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275A" w14:textId="77777777" w:rsidR="00024E63" w:rsidRPr="00221A60" w:rsidRDefault="00024E63" w:rsidP="00024E63">
      <w:pPr>
        <w:jc w:val="center"/>
        <w:rPr>
          <w:rFonts w:ascii="Arial" w:hAnsi="Arial" w:cs="Arial"/>
          <w:b/>
          <w:sz w:val="40"/>
        </w:rPr>
      </w:pPr>
      <w:r w:rsidRPr="00221A60">
        <w:rPr>
          <w:rFonts w:ascii="Arial" w:hAnsi="Arial" w:cs="Arial"/>
          <w:b/>
          <w:noProof/>
          <w:sz w:val="40"/>
          <w:lang w:eastAsia="zh-CN"/>
        </w:rPr>
        <w:drawing>
          <wp:anchor distT="0" distB="0" distL="114300" distR="114300" simplePos="0" relativeHeight="251659264" behindDoc="1" locked="0" layoutInCell="1" allowOverlap="1" wp14:anchorId="6F6B4407" wp14:editId="011DC1CC">
            <wp:simplePos x="0" y="0"/>
            <wp:positionH relativeFrom="column">
              <wp:posOffset>-342900</wp:posOffset>
            </wp:positionH>
            <wp:positionV relativeFrom="paragraph">
              <wp:posOffset>-114300</wp:posOffset>
            </wp:positionV>
            <wp:extent cx="1181100" cy="1257300"/>
            <wp:effectExtent l="0" t="0" r="12700" b="12700"/>
            <wp:wrapTight wrapText="bothSides">
              <wp:wrapPolygon edited="0">
                <wp:start x="0" y="0"/>
                <wp:lineTo x="0" y="21382"/>
                <wp:lineTo x="21368" y="21382"/>
                <wp:lineTo x="21368" y="0"/>
                <wp:lineTo x="0" y="0"/>
              </wp:wrapPolygon>
            </wp:wrapTight>
            <wp:docPr id="1" name="Picture 1" descr="icc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f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A60">
        <w:rPr>
          <w:rFonts w:ascii="Arial" w:hAnsi="Arial" w:cs="Arial"/>
          <w:b/>
          <w:sz w:val="40"/>
        </w:rPr>
        <w:t>Illinois Community College Faculty Association</w:t>
      </w:r>
    </w:p>
    <w:p w14:paraId="78A108DC" w14:textId="15F4B7B1" w:rsidR="00024E63" w:rsidRPr="00221A60" w:rsidRDefault="00024E63" w:rsidP="00024E63">
      <w:pPr>
        <w:rPr>
          <w:rFonts w:ascii="Helvetica" w:eastAsia="Helvetica" w:hAnsi="Helvetica" w:cs="Helvetica"/>
          <w:sz w:val="27"/>
          <w:szCs w:val="27"/>
        </w:rPr>
      </w:pPr>
    </w:p>
    <w:p w14:paraId="54DDD4F5" w14:textId="00EEB707" w:rsidR="00024E63" w:rsidRPr="00221A60" w:rsidRDefault="00024E63" w:rsidP="00024E63">
      <w:pPr>
        <w:rPr>
          <w:rFonts w:ascii="Helvetica" w:eastAsia="Helvetica" w:hAnsi="Helvetica" w:cs="Helvetica"/>
          <w:sz w:val="27"/>
          <w:szCs w:val="27"/>
        </w:rPr>
      </w:pPr>
      <w:r w:rsidRPr="00221A60">
        <w:rPr>
          <w:rFonts w:ascii="Helvetica" w:eastAsia="Helvetica" w:hAnsi="Helvetica" w:cs="Helvetica"/>
          <w:sz w:val="27"/>
          <w:szCs w:val="27"/>
        </w:rPr>
        <w:tab/>
      </w:r>
      <w:r w:rsidR="005E215E" w:rsidRPr="00221A60">
        <w:rPr>
          <w:rFonts w:ascii="Helvetica" w:eastAsia="Helvetica" w:hAnsi="Helvetica" w:cs="Helvetica"/>
          <w:sz w:val="27"/>
          <w:szCs w:val="27"/>
        </w:rPr>
        <w:t>Friday</w:t>
      </w:r>
      <w:r w:rsidRPr="00221A60">
        <w:rPr>
          <w:rFonts w:ascii="Helvetica" w:eastAsia="Helvetica" w:hAnsi="Helvetica" w:cs="Helvetica"/>
          <w:sz w:val="27"/>
          <w:szCs w:val="27"/>
        </w:rPr>
        <w:t xml:space="preserve">, </w:t>
      </w:r>
      <w:r w:rsidR="0074672B">
        <w:rPr>
          <w:rFonts w:ascii="Helvetica" w:eastAsia="Helvetica" w:hAnsi="Helvetica" w:cs="Helvetica"/>
          <w:sz w:val="27"/>
          <w:szCs w:val="27"/>
        </w:rPr>
        <w:t>November 18</w:t>
      </w:r>
      <w:r w:rsidR="00966DEF">
        <w:rPr>
          <w:rFonts w:ascii="Helvetica" w:eastAsia="Helvetica" w:hAnsi="Helvetica" w:cs="Helvetica"/>
          <w:sz w:val="27"/>
          <w:szCs w:val="27"/>
        </w:rPr>
        <w:t xml:space="preserve">, </w:t>
      </w:r>
      <w:r w:rsidR="00157045">
        <w:rPr>
          <w:rFonts w:ascii="Helvetica" w:eastAsia="Helvetica" w:hAnsi="Helvetica" w:cs="Helvetica"/>
          <w:sz w:val="27"/>
          <w:szCs w:val="27"/>
        </w:rPr>
        <w:t>2022,</w:t>
      </w:r>
      <w:r w:rsidR="002E2B3B" w:rsidRPr="00221A60">
        <w:rPr>
          <w:rFonts w:ascii="Helvetica" w:eastAsia="Helvetica" w:hAnsi="Helvetica" w:cs="Helvetica"/>
          <w:sz w:val="27"/>
          <w:szCs w:val="27"/>
        </w:rPr>
        <w:t xml:space="preserve"> </w:t>
      </w:r>
      <w:r w:rsidR="0074672B">
        <w:rPr>
          <w:rFonts w:ascii="Helvetica" w:eastAsia="Helvetica" w:hAnsi="Helvetica" w:cs="Helvetica"/>
          <w:sz w:val="27"/>
          <w:szCs w:val="27"/>
        </w:rPr>
        <w:t>9</w:t>
      </w:r>
      <w:r w:rsidR="002E2B3B" w:rsidRPr="00221A60">
        <w:rPr>
          <w:rFonts w:ascii="Helvetica" w:eastAsia="Helvetica" w:hAnsi="Helvetica" w:cs="Helvetica"/>
          <w:sz w:val="27"/>
          <w:szCs w:val="27"/>
        </w:rPr>
        <w:t>:</w:t>
      </w:r>
      <w:r w:rsidR="00A826CE" w:rsidRPr="00221A60">
        <w:rPr>
          <w:rFonts w:ascii="Helvetica" w:eastAsia="Helvetica" w:hAnsi="Helvetica" w:cs="Helvetica"/>
          <w:sz w:val="27"/>
          <w:szCs w:val="27"/>
        </w:rPr>
        <w:t>0</w:t>
      </w:r>
      <w:r w:rsidR="002E2B3B" w:rsidRPr="00221A60">
        <w:rPr>
          <w:rFonts w:ascii="Helvetica" w:eastAsia="Helvetica" w:hAnsi="Helvetica" w:cs="Helvetica"/>
          <w:sz w:val="27"/>
          <w:szCs w:val="27"/>
        </w:rPr>
        <w:t>0</w:t>
      </w:r>
      <w:r w:rsidR="003B4A48" w:rsidRPr="00221A60">
        <w:rPr>
          <w:rFonts w:ascii="Helvetica" w:eastAsia="Helvetica" w:hAnsi="Helvetica" w:cs="Helvetica"/>
          <w:sz w:val="27"/>
          <w:szCs w:val="27"/>
        </w:rPr>
        <w:t xml:space="preserve"> </w:t>
      </w:r>
      <w:r w:rsidR="002E2B3B" w:rsidRPr="00221A60">
        <w:rPr>
          <w:rFonts w:ascii="Helvetica" w:eastAsia="Helvetica" w:hAnsi="Helvetica" w:cs="Helvetica"/>
          <w:sz w:val="27"/>
          <w:szCs w:val="27"/>
        </w:rPr>
        <w:t>–</w:t>
      </w:r>
      <w:r w:rsidR="00275A73">
        <w:rPr>
          <w:rFonts w:ascii="Helvetica" w:eastAsia="Helvetica" w:hAnsi="Helvetica" w:cs="Helvetica"/>
          <w:sz w:val="27"/>
          <w:szCs w:val="27"/>
        </w:rPr>
        <w:t xml:space="preserve"> </w:t>
      </w:r>
      <w:r w:rsidR="00966DEF">
        <w:rPr>
          <w:rFonts w:ascii="Helvetica" w:eastAsia="Helvetica" w:hAnsi="Helvetica" w:cs="Helvetica"/>
          <w:sz w:val="27"/>
          <w:szCs w:val="27"/>
        </w:rPr>
        <w:t>1</w:t>
      </w:r>
      <w:r w:rsidR="0074672B">
        <w:rPr>
          <w:rFonts w:ascii="Helvetica" w:eastAsia="Helvetica" w:hAnsi="Helvetica" w:cs="Helvetica"/>
          <w:sz w:val="27"/>
          <w:szCs w:val="27"/>
        </w:rPr>
        <w:t>0</w:t>
      </w:r>
      <w:r w:rsidR="00FB0731" w:rsidRPr="00221A60">
        <w:rPr>
          <w:rFonts w:ascii="Helvetica" w:eastAsia="Helvetica" w:hAnsi="Helvetica" w:cs="Helvetica"/>
          <w:sz w:val="27"/>
          <w:szCs w:val="27"/>
        </w:rPr>
        <w:t>:</w:t>
      </w:r>
      <w:r w:rsidR="00B06797">
        <w:rPr>
          <w:rFonts w:ascii="Helvetica" w:eastAsia="Helvetica" w:hAnsi="Helvetica" w:cs="Helvetica"/>
          <w:sz w:val="27"/>
          <w:szCs w:val="27"/>
        </w:rPr>
        <w:t>0</w:t>
      </w:r>
      <w:r w:rsidR="004C6BF3" w:rsidRPr="00221A60">
        <w:rPr>
          <w:rFonts w:ascii="Helvetica" w:eastAsia="Helvetica" w:hAnsi="Helvetica" w:cs="Helvetica"/>
          <w:sz w:val="27"/>
          <w:szCs w:val="27"/>
        </w:rPr>
        <w:t>0</w:t>
      </w:r>
      <w:r w:rsidR="002E2B3B" w:rsidRPr="00221A60">
        <w:rPr>
          <w:rFonts w:ascii="Helvetica" w:eastAsia="Helvetica" w:hAnsi="Helvetica" w:cs="Helvetica"/>
          <w:sz w:val="27"/>
          <w:szCs w:val="27"/>
        </w:rPr>
        <w:t xml:space="preserve"> </w:t>
      </w:r>
      <w:r w:rsidR="00966DEF">
        <w:rPr>
          <w:rFonts w:ascii="Helvetica" w:eastAsia="Helvetica" w:hAnsi="Helvetica" w:cs="Helvetica"/>
          <w:sz w:val="27"/>
          <w:szCs w:val="27"/>
        </w:rPr>
        <w:t>a</w:t>
      </w:r>
      <w:r w:rsidRPr="00221A60">
        <w:rPr>
          <w:rFonts w:ascii="Helvetica" w:eastAsia="Helvetica" w:hAnsi="Helvetica" w:cs="Helvetica"/>
          <w:sz w:val="27"/>
          <w:szCs w:val="27"/>
        </w:rPr>
        <w:t xml:space="preserve">m </w:t>
      </w:r>
    </w:p>
    <w:p w14:paraId="212CAD25" w14:textId="7CC6E8BD" w:rsidR="00024E63" w:rsidRPr="00221A60" w:rsidRDefault="00FB0731">
      <w:pPr>
        <w:rPr>
          <w:rFonts w:ascii="Helvetica" w:eastAsia="Helvetica" w:hAnsi="Helvetica" w:cs="Helvetica"/>
          <w:i/>
          <w:sz w:val="27"/>
          <w:szCs w:val="27"/>
        </w:rPr>
      </w:pPr>
      <w:r w:rsidRPr="00221A60">
        <w:rPr>
          <w:rFonts w:ascii="Helvetica" w:eastAsia="Helvetica" w:hAnsi="Helvetica" w:cs="Helvetica"/>
          <w:i/>
          <w:sz w:val="22"/>
          <w:szCs w:val="22"/>
        </w:rPr>
        <w:t xml:space="preserve">          </w:t>
      </w:r>
      <w:r w:rsidR="0074672B">
        <w:rPr>
          <w:rFonts w:ascii="Helvetica" w:eastAsia="Helvetica" w:hAnsi="Helvetica" w:cs="Helvetica"/>
          <w:i/>
          <w:sz w:val="22"/>
          <w:szCs w:val="22"/>
        </w:rPr>
        <w:t>Quad Room,</w:t>
      </w:r>
      <w:r w:rsidRPr="00221A60">
        <w:rPr>
          <w:rFonts w:ascii="Helvetica" w:eastAsia="Helvetica" w:hAnsi="Helvetica" w:cs="Helvetica"/>
          <w:i/>
          <w:sz w:val="22"/>
          <w:szCs w:val="22"/>
        </w:rPr>
        <w:t xml:space="preserve"> </w:t>
      </w:r>
      <w:r w:rsidR="0074672B">
        <w:rPr>
          <w:rFonts w:ascii="Helvetica" w:eastAsia="Helvetica" w:hAnsi="Helvetica" w:cs="Helvetica"/>
          <w:i/>
          <w:sz w:val="22"/>
          <w:szCs w:val="22"/>
        </w:rPr>
        <w:t xml:space="preserve">I-Hotel &amp; Conference Center, 1900 S. First St. </w:t>
      </w:r>
      <w:r w:rsidR="0074672B" w:rsidRPr="0074672B">
        <w:rPr>
          <w:rFonts w:ascii="Helvetica" w:eastAsia="Helvetica" w:hAnsi="Helvetica" w:cs="Helvetica"/>
          <w:i/>
          <w:sz w:val="22"/>
          <w:szCs w:val="22"/>
        </w:rPr>
        <w:t>Champaign, IL 61820</w:t>
      </w:r>
    </w:p>
    <w:p w14:paraId="1DE5147E" w14:textId="77777777" w:rsidR="00D947F6" w:rsidRPr="00221A60" w:rsidRDefault="00D947F6">
      <w:pPr>
        <w:rPr>
          <w:rFonts w:ascii="Helvetica" w:hAnsi="Helvetica" w:cs="Helvetica"/>
        </w:rPr>
      </w:pPr>
    </w:p>
    <w:p w14:paraId="784FDAAB" w14:textId="5D22700B" w:rsidR="00D947F6" w:rsidRDefault="0074672B" w:rsidP="003B4A48">
      <w:pPr>
        <w:ind w:left="1440" w:hanging="1440"/>
        <w:rPr>
          <w:rFonts w:ascii="Helvetica" w:hAnsi="Helvetica" w:cs="Helvetica"/>
        </w:rPr>
      </w:pPr>
      <w:r>
        <w:rPr>
          <w:rFonts w:ascii="Helvetica" w:hAnsi="Helvetica" w:cs="Helvetica"/>
        </w:rPr>
        <w:t xml:space="preserve">EC </w:t>
      </w:r>
      <w:r w:rsidR="00715B09" w:rsidRPr="00221A60">
        <w:rPr>
          <w:rFonts w:ascii="Helvetica" w:hAnsi="Helvetica" w:cs="Helvetica"/>
        </w:rPr>
        <w:t>Member</w:t>
      </w:r>
      <w:r w:rsidR="00620ABF">
        <w:rPr>
          <w:rFonts w:ascii="Helvetica" w:hAnsi="Helvetica" w:cs="Helvetica"/>
        </w:rPr>
        <w:t>s</w:t>
      </w:r>
      <w:r w:rsidR="00715B09" w:rsidRPr="00221A60">
        <w:rPr>
          <w:rFonts w:ascii="Helvetica" w:hAnsi="Helvetica" w:cs="Helvetica"/>
        </w:rPr>
        <w:t xml:space="preserve"> </w:t>
      </w:r>
      <w:r w:rsidR="0072296E">
        <w:rPr>
          <w:rFonts w:ascii="Helvetica" w:hAnsi="Helvetica" w:cs="Helvetica"/>
        </w:rPr>
        <w:t>P</w:t>
      </w:r>
      <w:r w:rsidR="00715B09" w:rsidRPr="00221A60">
        <w:rPr>
          <w:rFonts w:ascii="Helvetica" w:hAnsi="Helvetica" w:cs="Helvetica"/>
        </w:rPr>
        <w:t xml:space="preserve">resent: </w:t>
      </w:r>
      <w:r w:rsidR="0085707A">
        <w:rPr>
          <w:rFonts w:ascii="Helvetica" w:hAnsi="Helvetica" w:cs="Helvetica"/>
        </w:rPr>
        <w:t xml:space="preserve">Carla </w:t>
      </w:r>
      <w:proofErr w:type="spellStart"/>
      <w:r w:rsidR="0085707A">
        <w:rPr>
          <w:rFonts w:ascii="Helvetica" w:hAnsi="Helvetica" w:cs="Helvetica"/>
        </w:rPr>
        <w:t>Presnell</w:t>
      </w:r>
      <w:proofErr w:type="spellEnd"/>
      <w:r w:rsidR="00715B09" w:rsidRPr="00221A60">
        <w:rPr>
          <w:rFonts w:ascii="Helvetica" w:hAnsi="Helvetica" w:cs="Helvetica"/>
        </w:rPr>
        <w:t xml:space="preserve">, </w:t>
      </w:r>
      <w:r w:rsidR="00A826CE" w:rsidRPr="00221A60">
        <w:rPr>
          <w:rFonts w:ascii="Helvetica" w:hAnsi="Helvetica" w:cs="Helvetica"/>
        </w:rPr>
        <w:t xml:space="preserve">Julia </w:t>
      </w:r>
      <w:proofErr w:type="spellStart"/>
      <w:proofErr w:type="gramStart"/>
      <w:r w:rsidR="00A826CE" w:rsidRPr="00221A60">
        <w:rPr>
          <w:rFonts w:ascii="Helvetica" w:hAnsi="Helvetica" w:cs="Helvetica"/>
        </w:rPr>
        <w:t>DiLibert</w:t>
      </w:r>
      <w:proofErr w:type="spellEnd"/>
      <w:proofErr w:type="gramEnd"/>
      <w:r>
        <w:rPr>
          <w:rFonts w:ascii="Helvetica" w:hAnsi="Helvetica" w:cs="Helvetica"/>
        </w:rPr>
        <w:t xml:space="preserve"> </w:t>
      </w:r>
      <w:r w:rsidR="006659FC">
        <w:rPr>
          <w:rFonts w:ascii="Helvetica" w:hAnsi="Helvetica" w:cs="Helvetica"/>
        </w:rPr>
        <w:t>and</w:t>
      </w:r>
      <w:r w:rsidR="00A826CE" w:rsidRPr="00221A60">
        <w:rPr>
          <w:rFonts w:ascii="Helvetica" w:hAnsi="Helvetica" w:cs="Helvetica"/>
        </w:rPr>
        <w:t xml:space="preserve"> </w:t>
      </w:r>
      <w:r w:rsidR="004C6BF3" w:rsidRPr="00221A60">
        <w:rPr>
          <w:rFonts w:ascii="Helvetica" w:hAnsi="Helvetica" w:cs="Helvetica"/>
        </w:rPr>
        <w:t>Hong Fei</w:t>
      </w:r>
    </w:p>
    <w:p w14:paraId="787790AF" w14:textId="1CC32A95" w:rsidR="0072296E" w:rsidRPr="00221A60" w:rsidRDefault="0072296E" w:rsidP="003B4A48">
      <w:pPr>
        <w:ind w:left="1440" w:hanging="1440"/>
        <w:rPr>
          <w:rFonts w:ascii="Helvetica" w:hAnsi="Helvetica" w:cs="Helvetica"/>
        </w:rPr>
      </w:pPr>
      <w:r>
        <w:rPr>
          <w:rFonts w:ascii="Helvetica" w:hAnsi="Helvetica" w:cs="Helvetica"/>
        </w:rPr>
        <w:t>Other Participants: 15 other faculty members</w:t>
      </w:r>
    </w:p>
    <w:p w14:paraId="5D147B84" w14:textId="77777777" w:rsidR="0047768C" w:rsidRPr="00221A60" w:rsidRDefault="0047768C">
      <w:pPr>
        <w:rPr>
          <w:rFonts w:ascii="Helvetica" w:hAnsi="Helvetica" w:cs="Helvetica"/>
        </w:rPr>
      </w:pPr>
    </w:p>
    <w:p w14:paraId="35879F3A" w14:textId="521E6795" w:rsidR="002D337D" w:rsidRDefault="002D337D" w:rsidP="0030054E">
      <w:pPr>
        <w:pStyle w:val="ListParagraph"/>
        <w:numPr>
          <w:ilvl w:val="0"/>
          <w:numId w:val="4"/>
        </w:numPr>
        <w:rPr>
          <w:rFonts w:ascii="Helvetica" w:hAnsi="Helvetica" w:cs="Helvetica"/>
          <w:b/>
          <w:bCs/>
        </w:rPr>
      </w:pPr>
      <w:r w:rsidRPr="00221A60">
        <w:rPr>
          <w:rFonts w:ascii="Helvetica" w:hAnsi="Helvetica" w:cs="Helvetica"/>
          <w:b/>
          <w:bCs/>
        </w:rPr>
        <w:t>Call to convene.</w:t>
      </w:r>
    </w:p>
    <w:p w14:paraId="737893F2" w14:textId="77777777" w:rsidR="008131B0" w:rsidRDefault="008131B0" w:rsidP="008131B0">
      <w:pPr>
        <w:pStyle w:val="ListParagraph"/>
        <w:ind w:left="1080"/>
        <w:rPr>
          <w:rFonts w:ascii="Helvetica" w:hAnsi="Helvetica" w:cs="Helvetica"/>
          <w:b/>
          <w:bCs/>
        </w:rPr>
      </w:pPr>
    </w:p>
    <w:p w14:paraId="4E09340B" w14:textId="398751B4" w:rsidR="008131B0" w:rsidRPr="006872B3" w:rsidRDefault="00AB6EBB" w:rsidP="0030054E">
      <w:pPr>
        <w:pStyle w:val="ListParagraph"/>
        <w:numPr>
          <w:ilvl w:val="0"/>
          <w:numId w:val="4"/>
        </w:numPr>
        <w:rPr>
          <w:rFonts w:ascii="Helvetica" w:hAnsi="Helvetica" w:cs="Helvetica"/>
        </w:rPr>
      </w:pPr>
      <w:r>
        <w:rPr>
          <w:rFonts w:ascii="Helvetica" w:hAnsi="Helvetica" w:cs="Helvetica"/>
          <w:b/>
          <w:bCs/>
        </w:rPr>
        <w:t>Meet and Greet</w:t>
      </w:r>
      <w:r w:rsidR="006872B3">
        <w:rPr>
          <w:rFonts w:ascii="Helvetica" w:hAnsi="Helvetica" w:cs="Helvetica"/>
          <w:b/>
          <w:bCs/>
        </w:rPr>
        <w:t>:</w:t>
      </w:r>
    </w:p>
    <w:p w14:paraId="7C7BF0B4" w14:textId="4E341691" w:rsidR="006872B3" w:rsidRDefault="009D4A93" w:rsidP="00EE2B50">
      <w:pPr>
        <w:pStyle w:val="ListParagraph"/>
        <w:ind w:firstLine="360"/>
        <w:rPr>
          <w:rFonts w:ascii="Helvetica" w:hAnsi="Helvetica" w:cs="Helvetica"/>
        </w:rPr>
      </w:pPr>
      <w:r>
        <w:rPr>
          <w:rFonts w:ascii="Helvetica" w:hAnsi="Helvetica" w:cs="Helvetica"/>
        </w:rPr>
        <w:t>Members introduced self.</w:t>
      </w:r>
    </w:p>
    <w:p w14:paraId="3F529716" w14:textId="77777777" w:rsidR="00520D06" w:rsidRDefault="00520D06" w:rsidP="00EE2B50">
      <w:pPr>
        <w:pStyle w:val="ListParagraph"/>
        <w:ind w:firstLine="360"/>
        <w:rPr>
          <w:rFonts w:ascii="Helvetica" w:hAnsi="Helvetica" w:cs="Helvetica"/>
        </w:rPr>
      </w:pPr>
    </w:p>
    <w:p w14:paraId="5B4DAEB4" w14:textId="77777777" w:rsidR="00520D06" w:rsidRPr="00FC5CDB" w:rsidRDefault="00520D06" w:rsidP="00520D06">
      <w:pPr>
        <w:pStyle w:val="ListParagraph"/>
        <w:numPr>
          <w:ilvl w:val="0"/>
          <w:numId w:val="4"/>
        </w:numPr>
        <w:rPr>
          <w:rFonts w:ascii="Helvetica" w:hAnsi="Helvetica" w:cs="Helvetica"/>
          <w:b/>
          <w:bCs/>
        </w:rPr>
      </w:pPr>
      <w:r w:rsidRPr="00FC5CDB">
        <w:rPr>
          <w:rFonts w:ascii="Helvetica" w:hAnsi="Helvetica" w:cs="Helvetica"/>
          <w:b/>
          <w:bCs/>
        </w:rPr>
        <w:t xml:space="preserve">President’s Report by Julia </w:t>
      </w:r>
      <w:proofErr w:type="spellStart"/>
      <w:r w:rsidRPr="00FC5CDB">
        <w:rPr>
          <w:rFonts w:ascii="Helvetica" w:hAnsi="Helvetica" w:cs="Helvetica"/>
          <w:b/>
          <w:bCs/>
        </w:rPr>
        <w:t>DiLibert</w:t>
      </w:r>
      <w:proofErr w:type="spellEnd"/>
      <w:r w:rsidRPr="00FC5CDB">
        <w:rPr>
          <w:rFonts w:ascii="Helvetica" w:hAnsi="Helvetica" w:cs="Helvetica"/>
          <w:b/>
          <w:bCs/>
        </w:rPr>
        <w:t>:</w:t>
      </w:r>
    </w:p>
    <w:p w14:paraId="5E3B1F1C" w14:textId="0F291781" w:rsidR="00520D06" w:rsidRDefault="00520D06" w:rsidP="00520D06">
      <w:pPr>
        <w:pStyle w:val="ListParagraph"/>
        <w:ind w:left="1080"/>
        <w:rPr>
          <w:rFonts w:ascii="Helvetica" w:hAnsi="Helvetica" w:cs="Helvetica"/>
        </w:rPr>
      </w:pPr>
    </w:p>
    <w:p w14:paraId="28FF6D35" w14:textId="693DB448" w:rsidR="00EE2B50" w:rsidRDefault="00520D06" w:rsidP="00EE2B50">
      <w:pPr>
        <w:pStyle w:val="ListParagraph"/>
        <w:ind w:firstLine="360"/>
        <w:rPr>
          <w:rFonts w:ascii="Helvetica" w:hAnsi="Helvetica" w:cs="Helvetica"/>
        </w:rPr>
      </w:pPr>
      <w:r>
        <w:rPr>
          <w:rFonts w:ascii="Helvetica" w:hAnsi="Helvetica" w:cs="Helvetica"/>
        </w:rPr>
        <w:t xml:space="preserve">Welcome! Introducing EC members and basic schedules and commitment of EC meetings and other obligations. Calls for faculty to join us. We had a full board of 12 or 13 a few years ago. But since last year, </w:t>
      </w:r>
      <w:r w:rsidR="00B472BF">
        <w:rPr>
          <w:rFonts w:ascii="Helvetica" w:hAnsi="Helvetica" w:cs="Helvetica"/>
        </w:rPr>
        <w:t>EC</w:t>
      </w:r>
      <w:r>
        <w:rPr>
          <w:rFonts w:ascii="Helvetica" w:hAnsi="Helvetica" w:cs="Helvetica"/>
        </w:rPr>
        <w:t xml:space="preserve"> </w:t>
      </w:r>
      <w:r w:rsidR="00B472BF">
        <w:rPr>
          <w:rFonts w:ascii="Helvetica" w:hAnsi="Helvetica" w:cs="Helvetica"/>
        </w:rPr>
        <w:t xml:space="preserve">are down to 3 members who </w:t>
      </w:r>
      <w:r>
        <w:rPr>
          <w:rFonts w:ascii="Helvetica" w:hAnsi="Helvetica" w:cs="Helvetica"/>
        </w:rPr>
        <w:t xml:space="preserve">have an urgent need to </w:t>
      </w:r>
      <w:r w:rsidR="00B472BF">
        <w:rPr>
          <w:rFonts w:ascii="Helvetica" w:hAnsi="Helvetica" w:cs="Helvetica"/>
        </w:rPr>
        <w:t xml:space="preserve">absorb </w:t>
      </w:r>
      <w:r>
        <w:rPr>
          <w:rFonts w:ascii="Helvetica" w:hAnsi="Helvetica" w:cs="Helvetica"/>
        </w:rPr>
        <w:t xml:space="preserve">people. We need regional coordinators, president elect, VP for membership and delegate affairs, </w:t>
      </w:r>
      <w:r w:rsidR="00B472BF">
        <w:rPr>
          <w:rFonts w:ascii="Helvetica" w:hAnsi="Helvetica" w:cs="Helvetica"/>
        </w:rPr>
        <w:t xml:space="preserve">and VP for legislative affairs. </w:t>
      </w:r>
    </w:p>
    <w:p w14:paraId="7F3A18A0" w14:textId="77777777" w:rsidR="00B472BF" w:rsidRDefault="00B472BF" w:rsidP="00EE2B50">
      <w:pPr>
        <w:pStyle w:val="ListParagraph"/>
        <w:ind w:firstLine="360"/>
        <w:rPr>
          <w:rFonts w:ascii="Helvetica" w:hAnsi="Helvetica" w:cs="Helvetica"/>
        </w:rPr>
      </w:pPr>
    </w:p>
    <w:p w14:paraId="270C229C" w14:textId="78BC18F6" w:rsidR="00B472BF" w:rsidRDefault="00B472BF" w:rsidP="00EE2B50">
      <w:pPr>
        <w:pStyle w:val="ListParagraph"/>
        <w:ind w:firstLine="360"/>
        <w:rPr>
          <w:rFonts w:ascii="Helvetica" w:hAnsi="Helvetica" w:cs="Helvetica"/>
        </w:rPr>
      </w:pPr>
      <w:r>
        <w:rPr>
          <w:rFonts w:ascii="Helvetica" w:hAnsi="Helvetica" w:cs="Helvetica"/>
        </w:rPr>
        <w:t>Q: What kind of commitment?</w:t>
      </w:r>
    </w:p>
    <w:p w14:paraId="63169EA2" w14:textId="2D2DA28B" w:rsidR="00B472BF" w:rsidRDefault="00B472BF" w:rsidP="00EE2B50">
      <w:pPr>
        <w:pStyle w:val="ListParagraph"/>
        <w:ind w:firstLine="360"/>
        <w:rPr>
          <w:rFonts w:ascii="Helvetica" w:hAnsi="Helvetica" w:cs="Helvetica"/>
        </w:rPr>
      </w:pPr>
      <w:r>
        <w:rPr>
          <w:rFonts w:ascii="Helvetica" w:hAnsi="Helvetica" w:cs="Helvetica"/>
        </w:rPr>
        <w:t xml:space="preserve">A: We sit in ICCB meetings, then report </w:t>
      </w:r>
      <w:r w:rsidR="00FC5CDB">
        <w:rPr>
          <w:rFonts w:ascii="Helvetica" w:hAnsi="Helvetica" w:cs="Helvetica"/>
        </w:rPr>
        <w:t>it at</w:t>
      </w:r>
      <w:r>
        <w:rPr>
          <w:rFonts w:ascii="Helvetica" w:hAnsi="Helvetica" w:cs="Helvetica"/>
        </w:rPr>
        <w:t xml:space="preserve"> our business meeting</w:t>
      </w:r>
      <w:r w:rsidR="00FC5CDB">
        <w:rPr>
          <w:rFonts w:ascii="Helvetica" w:hAnsi="Helvetica" w:cs="Helvetica"/>
        </w:rPr>
        <w:t xml:space="preserve"> afterwards</w:t>
      </w:r>
      <w:r>
        <w:rPr>
          <w:rFonts w:ascii="Helvetica" w:hAnsi="Helvetica" w:cs="Helvetica"/>
        </w:rPr>
        <w:t>. It is 6 times a year. We solicit grant and scholarship applications in the spring semester. Then during summer, we review and make decisions. Then a big-time commitment is the conference organization. In recent years, we employed a conference organizer. But we mobilize presenters and participants. We have a keynote speaker every year. The whole fall semester is occupied by conference preparation.</w:t>
      </w:r>
    </w:p>
    <w:p w14:paraId="56E32379" w14:textId="77777777" w:rsidR="00520D06" w:rsidRPr="00B472BF" w:rsidRDefault="00520D06" w:rsidP="00B472BF">
      <w:pPr>
        <w:rPr>
          <w:rFonts w:ascii="Helvetica" w:hAnsi="Helvetica" w:cs="Helvetica"/>
        </w:rPr>
      </w:pPr>
    </w:p>
    <w:p w14:paraId="7B3509CA" w14:textId="3BE430C8" w:rsidR="00DC31D9" w:rsidRDefault="00DC31D9" w:rsidP="00EE2B50">
      <w:pPr>
        <w:pStyle w:val="ListParagraph"/>
        <w:ind w:firstLine="360"/>
        <w:rPr>
          <w:rFonts w:ascii="Helvetica" w:hAnsi="Helvetica" w:cs="Helvetica"/>
        </w:rPr>
      </w:pPr>
      <w:r>
        <w:rPr>
          <w:rFonts w:ascii="Helvetica" w:hAnsi="Helvetica" w:cs="Helvetica"/>
        </w:rPr>
        <w:t xml:space="preserve">Q: </w:t>
      </w:r>
      <w:r w:rsidR="005D0799">
        <w:rPr>
          <w:rFonts w:ascii="Helvetica" w:hAnsi="Helvetica" w:cs="Helvetica"/>
        </w:rPr>
        <w:t>What are some of the functions of ICCFA?</w:t>
      </w:r>
      <w:r w:rsidR="00B22B2A">
        <w:rPr>
          <w:rFonts w:ascii="Helvetica" w:hAnsi="Helvetica" w:cs="Helvetica"/>
        </w:rPr>
        <w:t xml:space="preserve"> What has this committee accomplished?</w:t>
      </w:r>
    </w:p>
    <w:p w14:paraId="6D103D87" w14:textId="4E499452" w:rsidR="005D0799" w:rsidRDefault="005D0799" w:rsidP="00EE2B50">
      <w:pPr>
        <w:pStyle w:val="ListParagraph"/>
        <w:ind w:firstLine="360"/>
        <w:rPr>
          <w:rFonts w:ascii="Helvetica" w:hAnsi="Helvetica" w:cs="Helvetica"/>
        </w:rPr>
      </w:pPr>
      <w:r>
        <w:rPr>
          <w:rFonts w:ascii="Helvetica" w:hAnsi="Helvetica" w:cs="Helvetica"/>
        </w:rPr>
        <w:t xml:space="preserve">A: </w:t>
      </w:r>
      <w:r w:rsidR="00223C9B">
        <w:rPr>
          <w:rFonts w:ascii="Helvetica" w:hAnsi="Helvetica" w:cs="Helvetica"/>
        </w:rPr>
        <w:t xml:space="preserve">1) </w:t>
      </w:r>
      <w:r w:rsidR="00D0283D">
        <w:rPr>
          <w:rFonts w:ascii="Helvetica" w:hAnsi="Helvetica" w:cs="Helvetica"/>
        </w:rPr>
        <w:t>We are at the ICCB meetings</w:t>
      </w:r>
      <w:r w:rsidR="004D4639">
        <w:rPr>
          <w:rFonts w:ascii="Helvetica" w:hAnsi="Helvetica" w:cs="Helvetica"/>
        </w:rPr>
        <w:t xml:space="preserve">. We developed working relationship with board members and administrators. We tried hard to have our voice heard. We use ways such as making statements, </w:t>
      </w:r>
      <w:r w:rsidR="00295E99">
        <w:rPr>
          <w:rFonts w:ascii="Helvetica" w:hAnsi="Helvetica" w:cs="Helvetica"/>
        </w:rPr>
        <w:t xml:space="preserve">endorse or </w:t>
      </w:r>
      <w:r w:rsidR="00181E4C">
        <w:rPr>
          <w:rFonts w:ascii="Helvetica" w:hAnsi="Helvetica" w:cs="Helvetica"/>
        </w:rPr>
        <w:t>oppose</w:t>
      </w:r>
      <w:r w:rsidR="00295E99">
        <w:rPr>
          <w:rFonts w:ascii="Helvetica" w:hAnsi="Helvetica" w:cs="Helvetica"/>
        </w:rPr>
        <w:t xml:space="preserve"> </w:t>
      </w:r>
      <w:r w:rsidR="00066744">
        <w:rPr>
          <w:rFonts w:ascii="Helvetica" w:hAnsi="Helvetica" w:cs="Helvetica"/>
        </w:rPr>
        <w:t>legislative</w:t>
      </w:r>
      <w:r w:rsidR="00084639">
        <w:rPr>
          <w:rFonts w:ascii="Helvetica" w:hAnsi="Helvetica" w:cs="Helvetica"/>
        </w:rPr>
        <w:t xml:space="preserve"> bills, </w:t>
      </w:r>
      <w:r w:rsidR="00066744">
        <w:rPr>
          <w:rFonts w:ascii="Helvetica" w:hAnsi="Helvetica" w:cs="Helvetica"/>
        </w:rPr>
        <w:t xml:space="preserve">or debate issues at the discussion panels at the annual conference with administrators. </w:t>
      </w:r>
      <w:r w:rsidR="00223C9B">
        <w:rPr>
          <w:rFonts w:ascii="Helvetica" w:hAnsi="Helvetica" w:cs="Helvetica"/>
        </w:rPr>
        <w:t xml:space="preserve">2) </w:t>
      </w:r>
      <w:r>
        <w:rPr>
          <w:rFonts w:ascii="Helvetica" w:hAnsi="Helvetica" w:cs="Helvetica"/>
        </w:rPr>
        <w:t xml:space="preserve">We are funded by dues </w:t>
      </w:r>
      <w:r w:rsidR="00223C9B">
        <w:rPr>
          <w:rFonts w:ascii="Helvetica" w:hAnsi="Helvetica" w:cs="Helvetica"/>
        </w:rPr>
        <w:t>paid by</w:t>
      </w:r>
      <w:r>
        <w:rPr>
          <w:rFonts w:ascii="Helvetica" w:hAnsi="Helvetica" w:cs="Helvetica"/>
        </w:rPr>
        <w:t xml:space="preserve"> </w:t>
      </w:r>
      <w:r w:rsidR="00D0283D">
        <w:rPr>
          <w:rFonts w:ascii="Helvetica" w:hAnsi="Helvetica" w:cs="Helvetica"/>
        </w:rPr>
        <w:t>colleges and</w:t>
      </w:r>
      <w:r>
        <w:rPr>
          <w:rFonts w:ascii="Helvetica" w:hAnsi="Helvetica" w:cs="Helvetica"/>
        </w:rPr>
        <w:t xml:space="preserve"> give back to faculty and students</w:t>
      </w:r>
      <w:r w:rsidR="00AB6EE1">
        <w:rPr>
          <w:rFonts w:ascii="Helvetica" w:hAnsi="Helvetica" w:cs="Helvetica"/>
        </w:rPr>
        <w:t xml:space="preserve"> through scholarships and faculty grants. </w:t>
      </w:r>
      <w:r w:rsidR="00C14B90">
        <w:rPr>
          <w:rFonts w:ascii="Helvetica" w:hAnsi="Helvetica" w:cs="Helvetica"/>
        </w:rPr>
        <w:t>3) We fund 7 to 8 student scholarships for $1000 to $1500. We also have the scholarship winners coming to our annual conference luncheon and got recognized. 4</w:t>
      </w:r>
      <w:r w:rsidR="00F7120D">
        <w:rPr>
          <w:rFonts w:ascii="Helvetica" w:hAnsi="Helvetica" w:cs="Helvetica"/>
        </w:rPr>
        <w:t xml:space="preserve">) Our conference fills </w:t>
      </w:r>
      <w:r w:rsidR="00B22B2A">
        <w:rPr>
          <w:rFonts w:ascii="Helvetica" w:hAnsi="Helvetica" w:cs="Helvetica"/>
        </w:rPr>
        <w:t>need</w:t>
      </w:r>
      <w:r w:rsidR="00F7120D">
        <w:rPr>
          <w:rFonts w:ascii="Helvetica" w:hAnsi="Helvetica" w:cs="Helvetica"/>
        </w:rPr>
        <w:t xml:space="preserve"> for professional development which is required by </w:t>
      </w:r>
      <w:r w:rsidR="00B472BF">
        <w:rPr>
          <w:rFonts w:ascii="Helvetica" w:hAnsi="Helvetica" w:cs="Helvetica"/>
        </w:rPr>
        <w:t>number of</w:t>
      </w:r>
      <w:r w:rsidR="00F7120D">
        <w:rPr>
          <w:rFonts w:ascii="Helvetica" w:hAnsi="Helvetica" w:cs="Helvetica"/>
        </w:rPr>
        <w:t xml:space="preserve"> hours </w:t>
      </w:r>
      <w:r w:rsidR="0072296E">
        <w:rPr>
          <w:rFonts w:ascii="Helvetica" w:hAnsi="Helvetica" w:cs="Helvetica"/>
        </w:rPr>
        <w:t>for</w:t>
      </w:r>
      <w:r w:rsidR="00F7120D">
        <w:rPr>
          <w:rFonts w:ascii="Helvetica" w:hAnsi="Helvetica" w:cs="Helvetica"/>
        </w:rPr>
        <w:t xml:space="preserve"> many colleges.</w:t>
      </w:r>
    </w:p>
    <w:p w14:paraId="77CBE1DB" w14:textId="63A4871E" w:rsidR="00162273" w:rsidRDefault="00162273" w:rsidP="00EE2B50">
      <w:pPr>
        <w:pStyle w:val="ListParagraph"/>
        <w:ind w:firstLine="360"/>
        <w:rPr>
          <w:rFonts w:ascii="Helvetica" w:hAnsi="Helvetica" w:cs="Helvetica"/>
        </w:rPr>
      </w:pPr>
    </w:p>
    <w:p w14:paraId="39E06DC7" w14:textId="44DB9BDC" w:rsidR="00162273" w:rsidRDefault="00162273" w:rsidP="00EE2B50">
      <w:pPr>
        <w:pStyle w:val="ListParagraph"/>
        <w:ind w:firstLine="360"/>
        <w:rPr>
          <w:rFonts w:ascii="Helvetica" w:hAnsi="Helvetica" w:cs="Helvetica"/>
        </w:rPr>
      </w:pPr>
      <w:r>
        <w:rPr>
          <w:rFonts w:ascii="Helvetica" w:hAnsi="Helvetica" w:cs="Helvetica"/>
        </w:rPr>
        <w:t>Q: Will there be a joint conference next year?</w:t>
      </w:r>
    </w:p>
    <w:p w14:paraId="64FB1AD3" w14:textId="56A9442C" w:rsidR="00162273" w:rsidRDefault="00162273" w:rsidP="00EE2B50">
      <w:pPr>
        <w:pStyle w:val="ListParagraph"/>
        <w:ind w:firstLine="360"/>
        <w:rPr>
          <w:rFonts w:ascii="Helvetica" w:hAnsi="Helvetica" w:cs="Helvetica"/>
        </w:rPr>
      </w:pPr>
      <w:r>
        <w:rPr>
          <w:rFonts w:ascii="Helvetica" w:hAnsi="Helvetica" w:cs="Helvetica"/>
        </w:rPr>
        <w:t xml:space="preserve">A: Probably not. It will be some benefit. We faculty </w:t>
      </w:r>
      <w:proofErr w:type="gramStart"/>
      <w:r>
        <w:rPr>
          <w:rFonts w:ascii="Helvetica" w:hAnsi="Helvetica" w:cs="Helvetica"/>
        </w:rPr>
        <w:t>have to</w:t>
      </w:r>
      <w:proofErr w:type="gramEnd"/>
      <w:r>
        <w:rPr>
          <w:rFonts w:ascii="Helvetica" w:hAnsi="Helvetica" w:cs="Helvetica"/>
        </w:rPr>
        <w:t xml:space="preserve"> teach. </w:t>
      </w:r>
      <w:proofErr w:type="gramStart"/>
      <w:r>
        <w:rPr>
          <w:rFonts w:ascii="Helvetica" w:hAnsi="Helvetica" w:cs="Helvetica"/>
        </w:rPr>
        <w:t>Therefore</w:t>
      </w:r>
      <w:proofErr w:type="gramEnd"/>
      <w:r>
        <w:rPr>
          <w:rFonts w:ascii="Helvetica" w:hAnsi="Helvetica" w:cs="Helvetica"/>
        </w:rPr>
        <w:t xml:space="preserve"> a schedule of Friday full day will work, with Thursday evening set aside as networking and team building. We can also design activities to explore the neighborhood. Most people expressed that in-person is better than virtual. </w:t>
      </w:r>
    </w:p>
    <w:p w14:paraId="2B0DF4C9" w14:textId="77777777" w:rsidR="00162273" w:rsidRDefault="00162273" w:rsidP="00EE2B50">
      <w:pPr>
        <w:pStyle w:val="ListParagraph"/>
        <w:ind w:firstLine="360"/>
        <w:rPr>
          <w:rFonts w:ascii="Helvetica" w:hAnsi="Helvetica" w:cs="Helvetica"/>
        </w:rPr>
      </w:pPr>
    </w:p>
    <w:p w14:paraId="26E53EBA" w14:textId="77777777" w:rsidR="00162273" w:rsidRDefault="00162273" w:rsidP="00EE2B50">
      <w:pPr>
        <w:pStyle w:val="ListParagraph"/>
        <w:ind w:firstLine="360"/>
        <w:rPr>
          <w:rFonts w:ascii="Helvetica" w:hAnsi="Helvetica" w:cs="Helvetica"/>
        </w:rPr>
      </w:pPr>
      <w:r>
        <w:rPr>
          <w:rFonts w:ascii="Helvetica" w:hAnsi="Helvetica" w:cs="Helvetica"/>
        </w:rPr>
        <w:t>Q: What is some admin would not be supportive for faculty PD?</w:t>
      </w:r>
    </w:p>
    <w:p w14:paraId="37F72329" w14:textId="654D4364" w:rsidR="00162273" w:rsidRDefault="00162273" w:rsidP="00EE2B50">
      <w:pPr>
        <w:pStyle w:val="ListParagraph"/>
        <w:ind w:firstLine="360"/>
        <w:rPr>
          <w:rFonts w:ascii="Helvetica" w:hAnsi="Helvetica" w:cs="Helvetica"/>
        </w:rPr>
      </w:pPr>
      <w:r>
        <w:rPr>
          <w:rFonts w:ascii="Helvetica" w:hAnsi="Helvetica" w:cs="Helvetica"/>
        </w:rPr>
        <w:t xml:space="preserve">A:  We tried for a long time to get full time faculty release for ICCFA affairs. </w:t>
      </w:r>
      <w:r w:rsidRPr="00162273">
        <w:rPr>
          <w:rFonts w:ascii="Helvetica" w:hAnsi="Helvetica" w:cs="Helvetica"/>
        </w:rPr>
        <w:t>College directors are aware of our org</w:t>
      </w:r>
      <w:r>
        <w:rPr>
          <w:rFonts w:ascii="Helvetica" w:hAnsi="Helvetica" w:cs="Helvetica"/>
        </w:rPr>
        <w:t>anization</w:t>
      </w:r>
      <w:r w:rsidRPr="00162273">
        <w:rPr>
          <w:rFonts w:ascii="Helvetica" w:hAnsi="Helvetica" w:cs="Helvetica"/>
        </w:rPr>
        <w:t>.</w:t>
      </w:r>
      <w:r>
        <w:rPr>
          <w:rFonts w:ascii="Helvetica" w:hAnsi="Helvetica" w:cs="Helvetica"/>
        </w:rPr>
        <w:t xml:space="preserve"> We spent some of our budget to increase awareness. We understand we are not always well known among faculties, especially part times. Some member suggested we have the conference during summer or holiday seasons, but most are against it because it will cut into their personal time.</w:t>
      </w:r>
    </w:p>
    <w:p w14:paraId="019D2AB6" w14:textId="057C3D65" w:rsidR="00C14B90" w:rsidRDefault="00C14B90" w:rsidP="00EE2B50">
      <w:pPr>
        <w:pStyle w:val="ListParagraph"/>
        <w:ind w:firstLine="360"/>
        <w:rPr>
          <w:rFonts w:ascii="Helvetica" w:hAnsi="Helvetica" w:cs="Helvetica"/>
        </w:rPr>
      </w:pPr>
    </w:p>
    <w:p w14:paraId="0A4C04CB" w14:textId="4698F6A5" w:rsidR="00C14B90" w:rsidRDefault="00C14B90" w:rsidP="00EE2B50">
      <w:pPr>
        <w:pStyle w:val="ListParagraph"/>
        <w:ind w:firstLine="360"/>
        <w:rPr>
          <w:rFonts w:ascii="Helvetica" w:hAnsi="Helvetica" w:cs="Helvetica"/>
        </w:rPr>
      </w:pPr>
      <w:r>
        <w:rPr>
          <w:rFonts w:ascii="Helvetica" w:hAnsi="Helvetica" w:cs="Helvetica"/>
        </w:rPr>
        <w:t xml:space="preserve">Q: What areas we can advocate? </w:t>
      </w:r>
    </w:p>
    <w:p w14:paraId="753AE0D8" w14:textId="64975D3C" w:rsidR="00C14B90" w:rsidRDefault="00C14B90" w:rsidP="00EE2B50">
      <w:pPr>
        <w:pStyle w:val="ListParagraph"/>
        <w:ind w:firstLine="360"/>
        <w:rPr>
          <w:rFonts w:ascii="Helvetica" w:hAnsi="Helvetica" w:cs="Helvetica"/>
        </w:rPr>
      </w:pPr>
      <w:r>
        <w:rPr>
          <w:rFonts w:ascii="Helvetica" w:hAnsi="Helvetica" w:cs="Helvetica"/>
        </w:rPr>
        <w:t xml:space="preserve">A: We are not a union, not involved in negotiations of salary and benefit. We advocate to ICCB for greater involvement in decision making. We are chartered by the state as advisory body to ICCB. </w:t>
      </w:r>
      <w:proofErr w:type="gramStart"/>
      <w:r>
        <w:rPr>
          <w:rFonts w:ascii="Helvetica" w:hAnsi="Helvetica" w:cs="Helvetica"/>
        </w:rPr>
        <w:t>In reality, we</w:t>
      </w:r>
      <w:proofErr w:type="gramEnd"/>
      <w:r>
        <w:rPr>
          <w:rFonts w:ascii="Helvetica" w:hAnsi="Helvetica" w:cs="Helvetica"/>
        </w:rPr>
        <w:t xml:space="preserve"> need to actively insert ourselves as stake holders into the discussion related to teaching and learning such </w:t>
      </w:r>
      <w:r w:rsidR="00520D06">
        <w:rPr>
          <w:rFonts w:ascii="Helvetica" w:hAnsi="Helvetica" w:cs="Helvetica"/>
        </w:rPr>
        <w:t>dual</w:t>
      </w:r>
      <w:r>
        <w:rPr>
          <w:rFonts w:ascii="Helvetica" w:hAnsi="Helvetica" w:cs="Helvetica"/>
        </w:rPr>
        <w:t xml:space="preserve"> credit, workforce development, </w:t>
      </w:r>
      <w:r w:rsidR="00162273">
        <w:rPr>
          <w:rFonts w:ascii="Helvetica" w:hAnsi="Helvetica" w:cs="Helvetica"/>
        </w:rPr>
        <w:t>4-year</w:t>
      </w:r>
      <w:r>
        <w:rPr>
          <w:rFonts w:ascii="Helvetica" w:hAnsi="Helvetica" w:cs="Helvetica"/>
        </w:rPr>
        <w:t xml:space="preserve"> community colleges, to name a few.</w:t>
      </w:r>
    </w:p>
    <w:p w14:paraId="2BF1444C" w14:textId="77777777" w:rsidR="00162273" w:rsidRDefault="00162273" w:rsidP="00EE2B50">
      <w:pPr>
        <w:pStyle w:val="ListParagraph"/>
        <w:ind w:firstLine="360"/>
        <w:rPr>
          <w:rFonts w:ascii="Helvetica" w:hAnsi="Helvetica" w:cs="Helvetica"/>
        </w:rPr>
      </w:pPr>
    </w:p>
    <w:p w14:paraId="35A7C4D6" w14:textId="3CC56B86" w:rsidR="0072296E" w:rsidRPr="00FC5CDB" w:rsidRDefault="00C14B90" w:rsidP="00FC5CDB">
      <w:pPr>
        <w:pStyle w:val="ListParagraph"/>
        <w:ind w:firstLine="360"/>
        <w:rPr>
          <w:rFonts w:ascii="Helvetica" w:hAnsi="Helvetica" w:cs="Helvetica"/>
        </w:rPr>
      </w:pPr>
      <w:r>
        <w:rPr>
          <w:rFonts w:ascii="Helvetica" w:hAnsi="Helvetica" w:cs="Helvetica"/>
        </w:rPr>
        <w:t xml:space="preserve">We also have VP for legislative affairs. We monitor house and senate bills under </w:t>
      </w:r>
      <w:r w:rsidR="000D6E92">
        <w:rPr>
          <w:rFonts w:ascii="Helvetica" w:hAnsi="Helvetica" w:cs="Helvetica"/>
        </w:rPr>
        <w:t>debate or</w:t>
      </w:r>
      <w:r>
        <w:rPr>
          <w:rFonts w:ascii="Helvetica" w:hAnsi="Helvetica" w:cs="Helvetica"/>
        </w:rPr>
        <w:t xml:space="preserve"> pending for vote. We </w:t>
      </w:r>
      <w:r w:rsidR="000D6E92">
        <w:rPr>
          <w:rFonts w:ascii="Helvetica" w:hAnsi="Helvetica" w:cs="Helvetica"/>
        </w:rPr>
        <w:t>voice our opinions to bills related to higher education, as “support”, “neutral” or “opposed”.</w:t>
      </w:r>
      <w:r w:rsidR="00520D06">
        <w:rPr>
          <w:rFonts w:ascii="Helvetica" w:hAnsi="Helvetica" w:cs="Helvetica"/>
        </w:rPr>
        <w:t xml:space="preserve"> Sometimes, Leo the legislative affair VP meet with legislators to lobby on behalf of community colleges. We took advantage of the “lobby day” in Springfield.</w:t>
      </w:r>
      <w:r w:rsidR="00FC5CDB">
        <w:rPr>
          <w:rFonts w:ascii="Helvetica" w:hAnsi="Helvetica" w:cs="Helvetica"/>
        </w:rPr>
        <w:t xml:space="preserve"> We also participate in some of the grassroot activism such as demonstration in Springfield.</w:t>
      </w:r>
      <w:r w:rsidR="00520D06">
        <w:rPr>
          <w:rFonts w:ascii="Helvetica" w:hAnsi="Helvetica" w:cs="Helvetica"/>
        </w:rPr>
        <w:t xml:space="preserve"> We urgently need new people to learn from Leo, to add to our rank</w:t>
      </w:r>
      <w:r w:rsidR="00FC5CDB">
        <w:rPr>
          <w:rFonts w:ascii="Helvetica" w:hAnsi="Helvetica" w:cs="Helvetica"/>
        </w:rPr>
        <w:t>.</w:t>
      </w:r>
    </w:p>
    <w:p w14:paraId="72A56166" w14:textId="77777777" w:rsidR="00953368" w:rsidRPr="007D683D" w:rsidRDefault="00953368" w:rsidP="007D683D">
      <w:pPr>
        <w:rPr>
          <w:rFonts w:ascii="Helvetica" w:hAnsi="Helvetica" w:cs="Helvetica"/>
        </w:rPr>
      </w:pPr>
    </w:p>
    <w:p w14:paraId="101FB75C" w14:textId="4FC3C682" w:rsidR="007C7366" w:rsidRPr="00E03827" w:rsidRDefault="00E03827" w:rsidP="007C7366">
      <w:pPr>
        <w:pStyle w:val="ListParagraph"/>
        <w:numPr>
          <w:ilvl w:val="0"/>
          <w:numId w:val="4"/>
        </w:numPr>
        <w:rPr>
          <w:rFonts w:ascii="Helvetica" w:hAnsi="Helvetica" w:cs="Helvetica"/>
          <w:b/>
          <w:bCs/>
        </w:rPr>
      </w:pPr>
      <w:r w:rsidRPr="00E03827">
        <w:rPr>
          <w:rFonts w:ascii="Helvetica" w:hAnsi="Helvetica" w:cs="Helvetica"/>
          <w:b/>
          <w:bCs/>
        </w:rPr>
        <w:t>Treasurer’s Report and Scholarship Committee Report by Carla</w:t>
      </w:r>
      <w:r w:rsidR="0072296E">
        <w:rPr>
          <w:rFonts w:ascii="Helvetica" w:hAnsi="Helvetica" w:cs="Helvetica"/>
          <w:b/>
          <w:bCs/>
        </w:rPr>
        <w:t xml:space="preserve"> </w:t>
      </w:r>
      <w:proofErr w:type="spellStart"/>
      <w:r w:rsidR="0072296E" w:rsidRPr="0072296E">
        <w:rPr>
          <w:rFonts w:ascii="Helvetica" w:hAnsi="Helvetica" w:cs="Helvetica"/>
          <w:b/>
          <w:bCs/>
        </w:rPr>
        <w:t>Presnell</w:t>
      </w:r>
      <w:proofErr w:type="spellEnd"/>
      <w:r w:rsidRPr="00E03827">
        <w:rPr>
          <w:rFonts w:ascii="Helvetica" w:hAnsi="Helvetica" w:cs="Helvetica"/>
          <w:b/>
          <w:bCs/>
        </w:rPr>
        <w:t>:</w:t>
      </w:r>
    </w:p>
    <w:p w14:paraId="5667DFA1" w14:textId="625E7584" w:rsidR="00CE5AB6" w:rsidRDefault="00CE5AB6" w:rsidP="002210E1">
      <w:pPr>
        <w:rPr>
          <w:rFonts w:ascii="Helvetica" w:hAnsi="Helvetica" w:cs="Helvetica"/>
        </w:rPr>
      </w:pPr>
    </w:p>
    <w:p w14:paraId="5CCF403D" w14:textId="70ECBB6C" w:rsidR="00BE3589" w:rsidRDefault="00BE3589" w:rsidP="00BE3589">
      <w:pPr>
        <w:ind w:left="720"/>
        <w:rPr>
          <w:rFonts w:ascii="Helvetica" w:hAnsi="Helvetica" w:cs="Helvetica"/>
        </w:rPr>
      </w:pPr>
      <w:r>
        <w:rPr>
          <w:rFonts w:ascii="Helvetica" w:hAnsi="Helvetica" w:cs="Helvetica"/>
        </w:rPr>
        <w:t xml:space="preserve">We give in the forms of scholarship and faculty grants. We have collected $21,500. </w:t>
      </w:r>
      <w:r w:rsidR="00BC1FBC">
        <w:rPr>
          <w:rFonts w:ascii="Helvetica" w:hAnsi="Helvetica" w:cs="Helvetica"/>
        </w:rPr>
        <w:t xml:space="preserve">26 colleges had paid. </w:t>
      </w:r>
      <w:r>
        <w:rPr>
          <w:rFonts w:ascii="Helvetica" w:hAnsi="Helvetica" w:cs="Helvetica"/>
        </w:rPr>
        <w:t xml:space="preserve">The letters to urge non-paying colleges to pay the due have been sent. Said to them: Please support us. We are in the business of giving back. Conference fees have been paid, including the fees for coordinator, speaker, and mileages for participating students. This year, we funded one more scholarship and one less faculty grant. </w:t>
      </w:r>
      <w:r w:rsidR="00BC1FBC">
        <w:rPr>
          <w:rFonts w:ascii="Helvetica" w:hAnsi="Helvetica" w:cs="Helvetica"/>
        </w:rPr>
        <w:t>The current balance is $24,598, with some outstanding commitments such as the PTK donation etc.</w:t>
      </w:r>
    </w:p>
    <w:p w14:paraId="44DEFFCB" w14:textId="3A07D567" w:rsidR="00BC1FBC" w:rsidRDefault="00BC1FBC" w:rsidP="00BE3589">
      <w:pPr>
        <w:ind w:left="720"/>
        <w:rPr>
          <w:rFonts w:ascii="Helvetica" w:hAnsi="Helvetica" w:cs="Helvetica"/>
        </w:rPr>
      </w:pPr>
    </w:p>
    <w:p w14:paraId="0F82E555" w14:textId="1D0AA23B" w:rsidR="00BC1FBC" w:rsidRDefault="00BC1FBC" w:rsidP="00BE3589">
      <w:pPr>
        <w:ind w:left="720"/>
        <w:rPr>
          <w:rFonts w:ascii="Helvetica" w:hAnsi="Helvetica" w:cs="Helvetica"/>
        </w:rPr>
      </w:pPr>
      <w:r>
        <w:rPr>
          <w:rFonts w:ascii="Helvetica" w:hAnsi="Helvetica" w:cs="Helvetica"/>
        </w:rPr>
        <w:t>We need to increase the number and qualities of scholarship applicants. The hand-written, hastily composed forms should not appear. But it is sometimes hard for students.</w:t>
      </w:r>
    </w:p>
    <w:p w14:paraId="3BFE61EA" w14:textId="77777777" w:rsidR="00BC1FBC" w:rsidRDefault="00BC1FBC" w:rsidP="00BE3589">
      <w:pPr>
        <w:ind w:left="720"/>
        <w:rPr>
          <w:rFonts w:ascii="Helvetica" w:hAnsi="Helvetica" w:cs="Helvetica"/>
        </w:rPr>
      </w:pPr>
    </w:p>
    <w:p w14:paraId="5992B545" w14:textId="379847DC" w:rsidR="00BC1FBC" w:rsidRDefault="00BC1FBC" w:rsidP="00BE3589">
      <w:pPr>
        <w:ind w:left="720"/>
        <w:rPr>
          <w:rFonts w:ascii="Helvetica" w:hAnsi="Helvetica" w:cs="Helvetica"/>
        </w:rPr>
      </w:pPr>
      <w:r>
        <w:rPr>
          <w:rFonts w:ascii="Helvetica" w:hAnsi="Helvetica" w:cs="Helvetica"/>
        </w:rPr>
        <w:t>Q: What are some of the requirements?</w:t>
      </w:r>
    </w:p>
    <w:p w14:paraId="680995B7" w14:textId="6E21449F" w:rsidR="00BC1FBC" w:rsidRDefault="00BC1FBC" w:rsidP="00BE3589">
      <w:pPr>
        <w:ind w:left="720"/>
        <w:rPr>
          <w:rFonts w:ascii="Helvetica" w:hAnsi="Helvetica" w:cs="Helvetica"/>
        </w:rPr>
      </w:pPr>
      <w:r>
        <w:rPr>
          <w:rFonts w:ascii="Helvetica" w:hAnsi="Helvetica" w:cs="Helvetica"/>
        </w:rPr>
        <w:t>A: Must be Illinois residence in the past year. Must be full time student with 30 credit hours registered. We look at GPA, letters of recommendation, service to community, and personal statement. The personal statement is very important.</w:t>
      </w:r>
    </w:p>
    <w:p w14:paraId="0D528BCA" w14:textId="77777777" w:rsidR="00425862" w:rsidRDefault="00425862" w:rsidP="00BE3589">
      <w:pPr>
        <w:ind w:left="720"/>
        <w:rPr>
          <w:rFonts w:ascii="Helvetica" w:hAnsi="Helvetica" w:cs="Helvetica"/>
        </w:rPr>
      </w:pPr>
    </w:p>
    <w:p w14:paraId="1C6D081C" w14:textId="77777777" w:rsidR="00BE3589" w:rsidRPr="002210E1" w:rsidRDefault="00BE3589" w:rsidP="00BE3589">
      <w:pPr>
        <w:ind w:left="720"/>
        <w:rPr>
          <w:rFonts w:ascii="Helvetica" w:hAnsi="Helvetica" w:cs="Helvetica"/>
          <w:b/>
          <w:bCs/>
        </w:rPr>
      </w:pPr>
    </w:p>
    <w:p w14:paraId="676BF57A" w14:textId="04BB4D12" w:rsidR="00B053CC" w:rsidRDefault="00BC1FBC" w:rsidP="00686CE9">
      <w:pPr>
        <w:pStyle w:val="ListParagraph"/>
        <w:numPr>
          <w:ilvl w:val="0"/>
          <w:numId w:val="4"/>
        </w:numPr>
        <w:rPr>
          <w:rFonts w:ascii="Helvetica" w:hAnsi="Helvetica" w:cs="Helvetica"/>
          <w:b/>
          <w:bCs/>
        </w:rPr>
      </w:pPr>
      <w:r>
        <w:rPr>
          <w:rFonts w:ascii="Helvetica" w:hAnsi="Helvetica" w:cs="Helvetica"/>
          <w:b/>
          <w:bCs/>
        </w:rPr>
        <w:t>Secretary’s Report</w:t>
      </w:r>
      <w:r w:rsidR="004E31B4">
        <w:rPr>
          <w:rFonts w:ascii="Helvetica" w:hAnsi="Helvetica" w:cs="Helvetica"/>
          <w:b/>
          <w:bCs/>
        </w:rPr>
        <w:t xml:space="preserve"> and Faculty Grant Coordinator Report</w:t>
      </w:r>
      <w:r>
        <w:rPr>
          <w:rFonts w:ascii="Helvetica" w:hAnsi="Helvetica" w:cs="Helvetica"/>
          <w:b/>
          <w:bCs/>
        </w:rPr>
        <w:t xml:space="preserve"> by Hong Fei:</w:t>
      </w:r>
    </w:p>
    <w:p w14:paraId="3EBF7B0E" w14:textId="32C979F5" w:rsidR="00BC1FBC" w:rsidRDefault="00BC1FBC" w:rsidP="00BC1FBC">
      <w:pPr>
        <w:pStyle w:val="ListParagraph"/>
        <w:ind w:left="1080"/>
        <w:rPr>
          <w:rFonts w:ascii="Helvetica" w:hAnsi="Helvetica" w:cs="Helvetica"/>
          <w:b/>
          <w:bCs/>
        </w:rPr>
      </w:pPr>
    </w:p>
    <w:p w14:paraId="765880F8" w14:textId="77777777" w:rsidR="00425862" w:rsidRDefault="00425862" w:rsidP="00BC1FBC">
      <w:pPr>
        <w:pStyle w:val="ListParagraph"/>
        <w:ind w:left="1080"/>
        <w:rPr>
          <w:rFonts w:ascii="Helvetica" w:hAnsi="Helvetica" w:cs="Helvetica"/>
          <w:b/>
          <w:bCs/>
        </w:rPr>
      </w:pPr>
    </w:p>
    <w:p w14:paraId="6FD76A08" w14:textId="2088672F" w:rsidR="00E43E82" w:rsidRDefault="00BC1FBC" w:rsidP="00BC1FBC">
      <w:pPr>
        <w:ind w:left="720"/>
        <w:rPr>
          <w:rFonts w:ascii="Helvetica" w:hAnsi="Helvetica" w:cs="Helvetica"/>
        </w:rPr>
      </w:pPr>
      <w:r>
        <w:rPr>
          <w:rFonts w:ascii="Helvetica" w:hAnsi="Helvetica" w:cs="Helvetica"/>
        </w:rPr>
        <w:t>The minutes of 2021 conference assembly was distributed. Julia moves to approve. Seconded and all in favor.</w:t>
      </w:r>
    </w:p>
    <w:p w14:paraId="2BEB4008" w14:textId="7B043118" w:rsidR="004E31B4" w:rsidRDefault="004E31B4" w:rsidP="00BC1FBC">
      <w:pPr>
        <w:ind w:left="720"/>
        <w:rPr>
          <w:rFonts w:ascii="Helvetica" w:hAnsi="Helvetica" w:cs="Helvetica"/>
        </w:rPr>
      </w:pPr>
    </w:p>
    <w:p w14:paraId="6ADC5CC7" w14:textId="4E9E66EB" w:rsidR="004E31B4" w:rsidRDefault="004E31B4" w:rsidP="00BC1FBC">
      <w:pPr>
        <w:ind w:left="720"/>
        <w:rPr>
          <w:rFonts w:ascii="Helvetica" w:hAnsi="Helvetica" w:cs="Helvetica"/>
        </w:rPr>
      </w:pPr>
      <w:r>
        <w:rPr>
          <w:rFonts w:ascii="Helvetica" w:hAnsi="Helvetica" w:cs="Helvetica"/>
        </w:rPr>
        <w:t xml:space="preserve">Will announce the 2022 grant recipients at lunch. Encourage application. We have several colleges that win grant most of the year. We need participation from more colleges. We intended to favor applicants from less well participated areas and colleges. </w:t>
      </w:r>
    </w:p>
    <w:p w14:paraId="2DDF3757" w14:textId="675AC2A5" w:rsidR="004E31B4" w:rsidRDefault="004E31B4" w:rsidP="00BC1FBC">
      <w:pPr>
        <w:ind w:left="720"/>
        <w:rPr>
          <w:rFonts w:ascii="Helvetica" w:hAnsi="Helvetica" w:cs="Helvetica"/>
        </w:rPr>
      </w:pPr>
    </w:p>
    <w:p w14:paraId="1FEA1D11" w14:textId="70B689E4" w:rsidR="004E31B4" w:rsidRDefault="004E31B4" w:rsidP="00BC1FBC">
      <w:pPr>
        <w:ind w:left="720"/>
        <w:rPr>
          <w:rFonts w:ascii="Helvetica" w:hAnsi="Helvetica" w:cs="Helvetica"/>
        </w:rPr>
      </w:pPr>
      <w:r>
        <w:rPr>
          <w:rFonts w:ascii="Helvetica" w:hAnsi="Helvetica" w:cs="Helvetica"/>
        </w:rPr>
        <w:t>Q: What kind of work is easier to get funded?</w:t>
      </w:r>
    </w:p>
    <w:p w14:paraId="25D4DD4D" w14:textId="21FD7AF8" w:rsidR="004E31B4" w:rsidRPr="00BC1FBC" w:rsidRDefault="004E31B4" w:rsidP="00BC1FBC">
      <w:pPr>
        <w:ind w:left="720"/>
        <w:rPr>
          <w:rFonts w:ascii="Helvetica" w:hAnsi="Helvetica" w:cs="Helvetica"/>
        </w:rPr>
      </w:pPr>
      <w:r>
        <w:rPr>
          <w:rFonts w:ascii="Helvetica" w:hAnsi="Helvetica" w:cs="Helvetica"/>
        </w:rPr>
        <w:t xml:space="preserve">A: 1. Persons who are expert in an area, worked in research. </w:t>
      </w:r>
      <w:r w:rsidR="0054714A">
        <w:rPr>
          <w:rFonts w:ascii="Helvetica" w:hAnsi="Helvetica" w:cs="Helvetica"/>
        </w:rPr>
        <w:t>E.g.,</w:t>
      </w:r>
      <w:r>
        <w:rPr>
          <w:rFonts w:ascii="Helvetica" w:hAnsi="Helvetica" w:cs="Helvetica"/>
        </w:rPr>
        <w:t xml:space="preserve"> A physicist led students research in national laboratory; archeologist run a dig with students, </w:t>
      </w:r>
      <w:proofErr w:type="gramStart"/>
      <w:r>
        <w:rPr>
          <w:rFonts w:ascii="Helvetica" w:hAnsi="Helvetica" w:cs="Helvetica"/>
        </w:rPr>
        <w:t>chemist built</w:t>
      </w:r>
      <w:proofErr w:type="gramEnd"/>
      <w:r>
        <w:rPr>
          <w:rFonts w:ascii="Helvetica" w:hAnsi="Helvetica" w:cs="Helvetica"/>
        </w:rPr>
        <w:t xml:space="preserve"> instrument, or this year’s speaker who cooperated with research university to start soil chemistry lab. 2. People who wrote grant as thesis or applied elsewhere. Because they wrote a lot of grants, they tended to be well-written, fluency in their description of scientific methods (for humanity disciplines as well) like hypothesis and methodology. </w:t>
      </w:r>
    </w:p>
    <w:p w14:paraId="198D8F39" w14:textId="77777777" w:rsidR="0052300E" w:rsidRPr="00E43E82" w:rsidRDefault="0052300E" w:rsidP="0052300E">
      <w:pPr>
        <w:pStyle w:val="ListParagraph"/>
        <w:ind w:left="1440"/>
        <w:rPr>
          <w:rFonts w:ascii="Helvetica" w:hAnsi="Helvetica" w:cs="Helvetica"/>
        </w:rPr>
      </w:pPr>
    </w:p>
    <w:p w14:paraId="131B7F06" w14:textId="6C7BC793" w:rsidR="008A2AAC" w:rsidRPr="00A80488" w:rsidRDefault="008A2AAC" w:rsidP="00A80488">
      <w:pPr>
        <w:rPr>
          <w:rFonts w:ascii="Helvetica" w:hAnsi="Helvetica" w:cs="Helvetica"/>
          <w:b/>
          <w:bCs/>
        </w:rPr>
      </w:pPr>
    </w:p>
    <w:p w14:paraId="591F849C" w14:textId="4AEFFF6E" w:rsidR="00346265" w:rsidRDefault="0054714A" w:rsidP="00346265">
      <w:pPr>
        <w:pStyle w:val="ListParagraph"/>
        <w:numPr>
          <w:ilvl w:val="0"/>
          <w:numId w:val="4"/>
        </w:numPr>
        <w:rPr>
          <w:rFonts w:ascii="Helvetica" w:hAnsi="Helvetica" w:cs="Helvetica"/>
          <w:b/>
          <w:bCs/>
        </w:rPr>
      </w:pPr>
      <w:r>
        <w:rPr>
          <w:rFonts w:ascii="Helvetica" w:hAnsi="Helvetica" w:cs="Helvetica"/>
          <w:b/>
          <w:bCs/>
        </w:rPr>
        <w:lastRenderedPageBreak/>
        <w:t>Report by Melvin Harrison, ICCB, Director of Academic Affairs (via phone):</w:t>
      </w:r>
    </w:p>
    <w:p w14:paraId="7426F367" w14:textId="77777777" w:rsidR="00425862" w:rsidRDefault="00425862" w:rsidP="00425862">
      <w:pPr>
        <w:pStyle w:val="ListParagraph"/>
        <w:ind w:left="1080"/>
        <w:rPr>
          <w:rFonts w:ascii="Helvetica" w:hAnsi="Helvetica" w:cs="Helvetica"/>
          <w:b/>
          <w:bCs/>
        </w:rPr>
      </w:pPr>
    </w:p>
    <w:p w14:paraId="13636DCF" w14:textId="2B818F3B" w:rsidR="0054714A" w:rsidRDefault="0054714A" w:rsidP="0054714A">
      <w:pPr>
        <w:ind w:left="720"/>
        <w:rPr>
          <w:rFonts w:ascii="Helvetica" w:hAnsi="Helvetica" w:cs="Helvetica"/>
        </w:rPr>
      </w:pPr>
      <w:r w:rsidRPr="0054714A">
        <w:rPr>
          <w:rFonts w:ascii="Helvetica" w:hAnsi="Helvetica" w:cs="Helvetica"/>
        </w:rPr>
        <w:t>I am sorry for not be able to attend in person. Congratulations on a successfully organized conference.</w:t>
      </w:r>
    </w:p>
    <w:p w14:paraId="24608DCC" w14:textId="272C89E7" w:rsidR="0054714A" w:rsidRDefault="0054714A" w:rsidP="0054714A">
      <w:pPr>
        <w:ind w:left="720"/>
        <w:rPr>
          <w:rFonts w:ascii="Helvetica" w:hAnsi="Helvetica" w:cs="Helvetica"/>
        </w:rPr>
      </w:pPr>
    </w:p>
    <w:p w14:paraId="15477436" w14:textId="6AA8DA4A" w:rsidR="0054714A" w:rsidRDefault="0054714A" w:rsidP="0054714A">
      <w:pPr>
        <w:ind w:left="720"/>
        <w:rPr>
          <w:rFonts w:ascii="Helvetica" w:hAnsi="Helvetica" w:cs="Helvetica"/>
        </w:rPr>
      </w:pPr>
      <w:r w:rsidRPr="0054714A">
        <w:rPr>
          <w:rFonts w:ascii="Helvetica" w:hAnsi="Helvetica" w:cs="Helvetica"/>
        </w:rPr>
        <w:t>The Developmental Education Reform Act (DERA): As part of HB2170 was signed into law in March 2021 by Governor Pritzker. DERA aims to address inequities in degree completion by race and income status by reforming developmental education placement and delivery. The legislation states that each college develop and submit a plan to the state by May 1, 2022, for implementing and scaling evidence-based developmental education models that maximize students' likelihood of completing gateway courses in mathematics and English within two academic semesters.</w:t>
      </w:r>
    </w:p>
    <w:p w14:paraId="32D02E81" w14:textId="77777777" w:rsidR="0054714A" w:rsidRPr="0054714A" w:rsidRDefault="0054714A" w:rsidP="0054714A">
      <w:pPr>
        <w:rPr>
          <w:rFonts w:ascii="Helvetica" w:hAnsi="Helvetica" w:cs="Helvetica"/>
        </w:rPr>
      </w:pPr>
    </w:p>
    <w:p w14:paraId="7141EA5F" w14:textId="77777777" w:rsidR="0054714A" w:rsidRPr="0054714A" w:rsidRDefault="0054714A" w:rsidP="0054714A">
      <w:pPr>
        <w:ind w:left="720"/>
        <w:rPr>
          <w:rFonts w:ascii="Helvetica" w:hAnsi="Helvetica" w:cs="Helvetica"/>
        </w:rPr>
      </w:pPr>
      <w:r w:rsidRPr="0054714A">
        <w:rPr>
          <w:rFonts w:ascii="Helvetica" w:hAnsi="Helvetica" w:cs="Helvetica"/>
        </w:rPr>
        <w:t> </w:t>
      </w:r>
    </w:p>
    <w:p w14:paraId="27B1EFAF" w14:textId="4241A021" w:rsidR="0054714A" w:rsidRPr="0054714A" w:rsidRDefault="0054714A" w:rsidP="0054714A">
      <w:pPr>
        <w:ind w:left="720"/>
        <w:rPr>
          <w:rFonts w:ascii="Helvetica" w:hAnsi="Helvetica" w:cs="Helvetica"/>
        </w:rPr>
      </w:pPr>
      <w:r w:rsidRPr="0054714A">
        <w:rPr>
          <w:rFonts w:ascii="Helvetica" w:hAnsi="Helvetica" w:cs="Helvetica"/>
        </w:rPr>
        <w:t>For new members who are not familiar with ICCB:</w:t>
      </w:r>
      <w:r>
        <w:rPr>
          <w:rFonts w:ascii="Helvetica" w:hAnsi="Helvetica" w:cs="Helvetica"/>
          <w:b/>
          <w:bCs/>
        </w:rPr>
        <w:t xml:space="preserve"> </w:t>
      </w:r>
      <w:r w:rsidRPr="0054714A">
        <w:rPr>
          <w:rFonts w:ascii="Helvetica" w:hAnsi="Helvetica" w:cs="Helvetica"/>
        </w:rPr>
        <w:t>The Illinois Community College Board (ICCB) is the state coordinating organization for the Illinois Community College System - the third largest in the country and the leading public workforce development trainer in the state. The ICCB has statutory responsibility for administering state and federal grants to community college districts and adult education providers and managing high school equivalency testing for Illinois. Illinois community colleges serve over 600,000 residents each year in credit, noncredit, and continuing education courses. Illinois is home to 48 colleges in 39 community college districts which provide high quality, accessible, cost-effective educational opportunities to the entire state.</w:t>
      </w:r>
    </w:p>
    <w:p w14:paraId="72B31EA2" w14:textId="4704A962" w:rsidR="0054714A" w:rsidRDefault="0054714A" w:rsidP="0054714A">
      <w:pPr>
        <w:ind w:left="720"/>
        <w:rPr>
          <w:rFonts w:ascii="Helvetica" w:hAnsi="Helvetica" w:cs="Helvetica"/>
        </w:rPr>
      </w:pPr>
    </w:p>
    <w:p w14:paraId="18E2FA48" w14:textId="1554AB75" w:rsidR="0054714A" w:rsidRDefault="0054714A" w:rsidP="0054714A">
      <w:pPr>
        <w:ind w:left="720"/>
        <w:rPr>
          <w:rFonts w:ascii="Helvetica" w:hAnsi="Helvetica" w:cs="Helvetica"/>
        </w:rPr>
      </w:pPr>
      <w:r>
        <w:rPr>
          <w:rFonts w:ascii="Helvetica" w:hAnsi="Helvetica" w:cs="Helvetica"/>
        </w:rPr>
        <w:t xml:space="preserve">Another change is in area of dual credit teaching credentials. No longer requires completion of 18 credit hours. Rather, </w:t>
      </w:r>
      <w:r w:rsidR="00425862">
        <w:rPr>
          <w:rFonts w:ascii="Helvetica" w:hAnsi="Helvetica" w:cs="Helvetica"/>
        </w:rPr>
        <w:t xml:space="preserve">one can work towards the 18-credit hour towards a master’s degree while teaching dual credit. It is part of the effort to expand dual credit program. </w:t>
      </w:r>
    </w:p>
    <w:p w14:paraId="6C4276DA" w14:textId="4CD670BF" w:rsidR="00425862" w:rsidRDefault="00425862" w:rsidP="0054714A">
      <w:pPr>
        <w:ind w:left="720"/>
        <w:rPr>
          <w:rFonts w:ascii="Helvetica" w:hAnsi="Helvetica" w:cs="Helvetica"/>
        </w:rPr>
      </w:pPr>
    </w:p>
    <w:p w14:paraId="49F4C2EE" w14:textId="17F2F812" w:rsidR="00F762CE" w:rsidRDefault="00425862" w:rsidP="0054714A">
      <w:pPr>
        <w:ind w:left="720"/>
        <w:rPr>
          <w:rFonts w:ascii="Helvetica" w:hAnsi="Helvetica" w:cs="Helvetica"/>
        </w:rPr>
      </w:pPr>
      <w:r>
        <w:rPr>
          <w:rFonts w:ascii="Helvetica" w:hAnsi="Helvetica" w:cs="Helvetica"/>
        </w:rPr>
        <w:t xml:space="preserve">The October 2022 Faculty Toolkit for scaling corequisite support model: </w:t>
      </w:r>
      <w:r w:rsidR="00BC5E8E">
        <w:rPr>
          <w:rFonts w:ascii="Helvetica" w:hAnsi="Helvetica" w:cs="Helvetica"/>
        </w:rPr>
        <w:t xml:space="preserve">Brain Durham is leading the effort. </w:t>
      </w:r>
      <w:r>
        <w:rPr>
          <w:rFonts w:ascii="Helvetica" w:hAnsi="Helvetica" w:cs="Helvetica"/>
        </w:rPr>
        <w:t xml:space="preserve">The Partnership for College Completion (PCC) is a grant funded joint effort of faculty advisory board with ICCB. It was tasked with creating a toolkit for post-secondary educators to provide institutions with recommendations for effectively implementing and scaling corequisite models. The Faculty Advisory Board was comprised of 13 members from colleges </w:t>
      </w:r>
      <w:r w:rsidR="00BC5E8E">
        <w:rPr>
          <w:rFonts w:ascii="Helvetica" w:hAnsi="Helvetica" w:cs="Helvetica"/>
        </w:rPr>
        <w:t>across</w:t>
      </w:r>
      <w:r>
        <w:rPr>
          <w:rFonts w:ascii="Helvetica" w:hAnsi="Helvetica" w:cs="Helvetica"/>
        </w:rPr>
        <w:t xml:space="preserve"> Illinois</w:t>
      </w:r>
      <w:r w:rsidR="00BC5E8E">
        <w:rPr>
          <w:rFonts w:ascii="Helvetica" w:hAnsi="Helvetica" w:cs="Helvetica"/>
        </w:rPr>
        <w:t>, all specialized in supporting and facilitating corequisite curriculum in both English and Math. It is designed to uplift and assist practitioners seeking to build capacity for developmental education reform in Illinois at the state and campus levels and reflects their expertise, research, and continued support for student success in Illinois.</w:t>
      </w:r>
    </w:p>
    <w:p w14:paraId="5F23776B" w14:textId="10831B0B" w:rsidR="003971BC" w:rsidRDefault="003971BC" w:rsidP="0054714A">
      <w:pPr>
        <w:ind w:left="720"/>
        <w:rPr>
          <w:rFonts w:ascii="Helvetica" w:hAnsi="Helvetica" w:cs="Helvetica"/>
        </w:rPr>
      </w:pPr>
    </w:p>
    <w:p w14:paraId="10B128C6" w14:textId="7A194146" w:rsidR="00CC15A3" w:rsidRDefault="00CC15A3" w:rsidP="0054714A">
      <w:pPr>
        <w:ind w:left="720"/>
        <w:rPr>
          <w:rFonts w:ascii="Helvetica" w:hAnsi="Helvetica" w:cs="Helvetica"/>
        </w:rPr>
      </w:pPr>
      <w:r w:rsidRPr="00CC15A3">
        <w:rPr>
          <w:rFonts w:ascii="Helvetica" w:hAnsi="Helvetica" w:cs="Helvetica"/>
        </w:rPr>
        <w:t xml:space="preserve">The agencies define co-requisite courses in the following way: A course design in which students who are assessed below college-ready in Math, English, or Reading are enrolled in a first-year college credit-bearing course and receive additional academic support or otherwise are instructed in college-level content concurrently with the college-level material. The model ensures that a student </w:t>
      </w:r>
      <w:proofErr w:type="gramStart"/>
      <w:r w:rsidRPr="00CC15A3">
        <w:rPr>
          <w:rFonts w:ascii="Helvetica" w:hAnsi="Helvetica" w:cs="Helvetica"/>
        </w:rPr>
        <w:t>has the opportunity to</w:t>
      </w:r>
      <w:proofErr w:type="gramEnd"/>
      <w:r w:rsidRPr="00CC15A3">
        <w:rPr>
          <w:rFonts w:ascii="Helvetica" w:hAnsi="Helvetica" w:cs="Helvetica"/>
        </w:rPr>
        <w:t xml:space="preserve"> complete a college-level gateway course within one academic year. This model works best when students enroll in college-level mathematics or English while concurrently receiving just-in-time remediation in mathematics, English, or reading. The college-level credit bearing course experience should be identical to that taken by students who meet established measures of college readiness for initial college-level placement.</w:t>
      </w:r>
    </w:p>
    <w:p w14:paraId="35EA1EAE" w14:textId="77777777" w:rsidR="00CC15A3" w:rsidRDefault="00CC15A3" w:rsidP="0054714A">
      <w:pPr>
        <w:ind w:left="720"/>
        <w:rPr>
          <w:rFonts w:ascii="Helvetica" w:hAnsi="Helvetica" w:cs="Helvetica"/>
        </w:rPr>
      </w:pPr>
    </w:p>
    <w:p w14:paraId="6D830BA2" w14:textId="62F6FF79" w:rsidR="003971BC" w:rsidRDefault="00CC15A3" w:rsidP="0054714A">
      <w:pPr>
        <w:ind w:left="720"/>
        <w:rPr>
          <w:rFonts w:ascii="Helvetica" w:hAnsi="Helvetica" w:cs="Helvetica"/>
        </w:rPr>
      </w:pPr>
      <w:r>
        <w:rPr>
          <w:rFonts w:ascii="Helvetica" w:hAnsi="Helvetica" w:cs="Helvetica"/>
        </w:rPr>
        <w:t xml:space="preserve">At the institutional level, administrators who want to support the corequisite approach are encouraged to take necessary steps to create buy-in from all stakeholders. Literatures suggest that effort to build buy-in were essential to successful implementation. Examples are holding </w:t>
      </w:r>
      <w:r>
        <w:rPr>
          <w:rFonts w:ascii="Helvetica" w:hAnsi="Helvetica" w:cs="Helvetica"/>
        </w:rPr>
        <w:lastRenderedPageBreak/>
        <w:t xml:space="preserve">meetings, providing data showing the effectiveness, and involving stakeholders in </w:t>
      </w:r>
      <w:proofErr w:type="spellStart"/>
      <w:r>
        <w:rPr>
          <w:rFonts w:ascii="Helvetica" w:hAnsi="Helvetica" w:cs="Helvetica"/>
        </w:rPr>
        <w:t>dicision</w:t>
      </w:r>
      <w:proofErr w:type="spellEnd"/>
      <w:r>
        <w:rPr>
          <w:rFonts w:ascii="Helvetica" w:hAnsi="Helvetica" w:cs="Helvetica"/>
        </w:rPr>
        <w:t xml:space="preserve"> making.</w:t>
      </w:r>
    </w:p>
    <w:p w14:paraId="30D94B9B" w14:textId="77777777" w:rsidR="00F762CE" w:rsidRDefault="00F762CE" w:rsidP="0054714A">
      <w:pPr>
        <w:ind w:left="720"/>
        <w:rPr>
          <w:rFonts w:ascii="Helvetica" w:hAnsi="Helvetica" w:cs="Helvetica"/>
        </w:rPr>
      </w:pPr>
    </w:p>
    <w:p w14:paraId="59B02A6C" w14:textId="4DE6F888" w:rsidR="00425862" w:rsidRPr="0054714A" w:rsidRDefault="00BC5E8E" w:rsidP="0054714A">
      <w:pPr>
        <w:ind w:left="720"/>
        <w:rPr>
          <w:rFonts w:ascii="Helvetica" w:hAnsi="Helvetica" w:cs="Helvetica"/>
        </w:rPr>
      </w:pPr>
      <w:r>
        <w:rPr>
          <w:rFonts w:ascii="Helvetica" w:hAnsi="Helvetica" w:cs="Helvetica"/>
        </w:rPr>
        <w:t xml:space="preserve"> </w:t>
      </w:r>
      <w:r w:rsidRPr="00BC5E8E">
        <w:rPr>
          <w:rFonts w:ascii="Helvetica" w:hAnsi="Helvetica" w:cs="Helvetica"/>
          <w:b/>
          <w:bCs/>
        </w:rPr>
        <w:t xml:space="preserve">In plain English: Ways for students not to spend many years in developmental education. It is an equity </w:t>
      </w:r>
      <w:r w:rsidR="0003115F">
        <w:rPr>
          <w:rFonts w:ascii="Helvetica" w:hAnsi="Helvetica" w:cs="Helvetica"/>
          <w:b/>
          <w:bCs/>
        </w:rPr>
        <w:t>focused initiative</w:t>
      </w:r>
      <w:r>
        <w:rPr>
          <w:rFonts w:ascii="Helvetica" w:hAnsi="Helvetica" w:cs="Helvetica"/>
          <w:b/>
          <w:bCs/>
        </w:rPr>
        <w:t xml:space="preserve">, </w:t>
      </w:r>
      <w:r w:rsidR="0003115F">
        <w:rPr>
          <w:rFonts w:ascii="Helvetica" w:hAnsi="Helvetica" w:cs="Helvetica"/>
          <w:b/>
          <w:bCs/>
        </w:rPr>
        <w:t xml:space="preserve">is about </w:t>
      </w:r>
      <w:r>
        <w:rPr>
          <w:rFonts w:ascii="Helvetica" w:hAnsi="Helvetica" w:cs="Helvetica"/>
          <w:b/>
          <w:bCs/>
        </w:rPr>
        <w:t>removing barriers</w:t>
      </w:r>
      <w:r w:rsidRPr="00BC5E8E">
        <w:rPr>
          <w:rFonts w:ascii="Helvetica" w:hAnsi="Helvetica" w:cs="Helvetica"/>
          <w:b/>
          <w:bCs/>
        </w:rPr>
        <w:t>.</w:t>
      </w:r>
      <w:r>
        <w:rPr>
          <w:rFonts w:ascii="Helvetica" w:hAnsi="Helvetica" w:cs="Helvetica"/>
        </w:rPr>
        <w:t xml:space="preserve"> </w:t>
      </w:r>
    </w:p>
    <w:p w14:paraId="3826737E" w14:textId="36298982" w:rsidR="0054714A" w:rsidRDefault="0054714A" w:rsidP="0054714A">
      <w:pPr>
        <w:ind w:left="720"/>
        <w:rPr>
          <w:rFonts w:ascii="Helvetica" w:hAnsi="Helvetica" w:cs="Helvetica"/>
        </w:rPr>
      </w:pPr>
    </w:p>
    <w:p w14:paraId="728D06CE" w14:textId="32D0DB31" w:rsidR="0054714A" w:rsidRDefault="0003115F" w:rsidP="00F762CE">
      <w:pPr>
        <w:pStyle w:val="ListParagraph"/>
        <w:numPr>
          <w:ilvl w:val="0"/>
          <w:numId w:val="4"/>
        </w:numPr>
        <w:rPr>
          <w:rFonts w:ascii="Helvetica" w:hAnsi="Helvetica" w:cs="Helvetica"/>
          <w:b/>
          <w:bCs/>
        </w:rPr>
      </w:pPr>
      <w:r w:rsidRPr="00F762CE">
        <w:rPr>
          <w:rFonts w:ascii="Helvetica" w:hAnsi="Helvetica" w:cs="Helvetica"/>
          <w:b/>
          <w:bCs/>
        </w:rPr>
        <w:t>Election of officers:</w:t>
      </w:r>
    </w:p>
    <w:p w14:paraId="4D1D512A" w14:textId="78BF90F8" w:rsidR="0003115F" w:rsidRDefault="0003115F" w:rsidP="0054714A">
      <w:pPr>
        <w:ind w:left="720"/>
        <w:rPr>
          <w:rFonts w:ascii="Helvetica" w:hAnsi="Helvetica" w:cs="Helvetica"/>
        </w:rPr>
      </w:pPr>
    </w:p>
    <w:p w14:paraId="5B0EF303" w14:textId="4DBC0394" w:rsidR="0003115F" w:rsidRDefault="0003115F" w:rsidP="0054714A">
      <w:pPr>
        <w:ind w:left="720"/>
        <w:rPr>
          <w:rFonts w:ascii="Helvetica" w:hAnsi="Helvetica" w:cs="Helvetica"/>
        </w:rPr>
      </w:pPr>
      <w:r>
        <w:rPr>
          <w:rFonts w:ascii="Helvetica" w:hAnsi="Helvetica" w:cs="Helvetica"/>
        </w:rPr>
        <w:t>Carla moved to nominate Julia for the president. Seconded and all in favor.</w:t>
      </w:r>
    </w:p>
    <w:p w14:paraId="68297CB1" w14:textId="1304D8B2" w:rsidR="0003115F" w:rsidRDefault="0003115F" w:rsidP="0054714A">
      <w:pPr>
        <w:ind w:left="720"/>
        <w:rPr>
          <w:rFonts w:ascii="Helvetica" w:hAnsi="Helvetica" w:cs="Helvetica"/>
        </w:rPr>
      </w:pPr>
      <w:r>
        <w:rPr>
          <w:rFonts w:ascii="Helvetica" w:hAnsi="Helvetica" w:cs="Helvetica"/>
        </w:rPr>
        <w:t xml:space="preserve">Julia moved to </w:t>
      </w:r>
      <w:r w:rsidR="00F762CE">
        <w:rPr>
          <w:rFonts w:ascii="Helvetica" w:hAnsi="Helvetica" w:cs="Helvetica"/>
        </w:rPr>
        <w:t>nominate Fei as the secretary. Seconded and all in favor.</w:t>
      </w:r>
    </w:p>
    <w:p w14:paraId="335C356D" w14:textId="06D0C5E5" w:rsidR="00F762CE" w:rsidRDefault="00F762CE" w:rsidP="00F762CE">
      <w:pPr>
        <w:ind w:left="720"/>
        <w:rPr>
          <w:rFonts w:ascii="Helvetica" w:hAnsi="Helvetica" w:cs="Helvetica"/>
        </w:rPr>
      </w:pPr>
      <w:r>
        <w:rPr>
          <w:rFonts w:ascii="Helvetica" w:hAnsi="Helvetica" w:cs="Helvetica"/>
        </w:rPr>
        <w:t>Julia moved to nominate Carla as the treasurer. Seconded and all in favor.</w:t>
      </w:r>
    </w:p>
    <w:p w14:paraId="1244A149" w14:textId="6DEC1EBF" w:rsidR="00F762CE" w:rsidRDefault="00F762CE" w:rsidP="00F762CE">
      <w:pPr>
        <w:ind w:left="720"/>
        <w:rPr>
          <w:rFonts w:ascii="Helvetica" w:hAnsi="Helvetica" w:cs="Helvetica"/>
        </w:rPr>
      </w:pPr>
    </w:p>
    <w:p w14:paraId="16646C31" w14:textId="725307A9" w:rsidR="00F762CE" w:rsidRDefault="00F762CE" w:rsidP="00F762CE">
      <w:pPr>
        <w:ind w:left="720"/>
        <w:rPr>
          <w:rFonts w:ascii="Helvetica" w:hAnsi="Helvetica" w:cs="Helvetica"/>
        </w:rPr>
      </w:pPr>
      <w:r>
        <w:rPr>
          <w:rFonts w:ascii="Helvetica" w:hAnsi="Helvetica" w:cs="Helvetica"/>
        </w:rPr>
        <w:t xml:space="preserve">Once again, calling for people to join us: </w:t>
      </w:r>
    </w:p>
    <w:p w14:paraId="73BB7108" w14:textId="36E40607" w:rsidR="00F762CE" w:rsidRDefault="00F762CE" w:rsidP="00F762CE">
      <w:pPr>
        <w:ind w:left="720"/>
        <w:rPr>
          <w:rFonts w:ascii="Helvetica" w:hAnsi="Helvetica" w:cs="Helvetica"/>
        </w:rPr>
      </w:pPr>
      <w:r>
        <w:rPr>
          <w:rFonts w:ascii="Helvetica" w:hAnsi="Helvetica" w:cs="Helvetica"/>
        </w:rPr>
        <w:t xml:space="preserve">New VP Joe </w:t>
      </w:r>
      <w:r w:rsidRPr="00F762CE">
        <w:rPr>
          <w:rFonts w:ascii="Helvetica" w:hAnsi="Helvetica" w:cs="Helvetica"/>
        </w:rPr>
        <w:t>Przybyla</w:t>
      </w:r>
      <w:r>
        <w:rPr>
          <w:rFonts w:ascii="Helvetica" w:hAnsi="Helvetica" w:cs="Helvetica"/>
        </w:rPr>
        <w:t xml:space="preserve"> from Kishwaukee and new members of EC: Amy </w:t>
      </w:r>
      <w:proofErr w:type="spellStart"/>
      <w:r>
        <w:rPr>
          <w:rFonts w:ascii="Helvetica" w:hAnsi="Helvetica" w:cs="Helvetica"/>
        </w:rPr>
        <w:t>Chaaban</w:t>
      </w:r>
      <w:proofErr w:type="spellEnd"/>
      <w:r w:rsidR="006E753B">
        <w:rPr>
          <w:rFonts w:ascii="Helvetica" w:hAnsi="Helvetica" w:cs="Helvetica"/>
        </w:rPr>
        <w:t xml:space="preserve"> </w:t>
      </w:r>
      <w:r>
        <w:rPr>
          <w:rFonts w:ascii="Helvetica" w:hAnsi="Helvetica" w:cs="Helvetica"/>
        </w:rPr>
        <w:t>and Andy Clem</w:t>
      </w:r>
      <w:r w:rsidR="006E753B">
        <w:rPr>
          <w:rFonts w:ascii="Helvetica" w:hAnsi="Helvetica" w:cs="Helvetica"/>
        </w:rPr>
        <w:t>e</w:t>
      </w:r>
      <w:r>
        <w:rPr>
          <w:rFonts w:ascii="Helvetica" w:hAnsi="Helvetica" w:cs="Helvetica"/>
        </w:rPr>
        <w:t>nts</w:t>
      </w:r>
      <w:r w:rsidR="006E753B">
        <w:rPr>
          <w:rFonts w:ascii="Helvetica" w:hAnsi="Helvetica" w:cs="Helvetica"/>
        </w:rPr>
        <w:t xml:space="preserve"> from Waubonsee</w:t>
      </w:r>
    </w:p>
    <w:p w14:paraId="3BF9CF73" w14:textId="5402BE12" w:rsidR="00F762CE" w:rsidRDefault="00F762CE" w:rsidP="0054714A">
      <w:pPr>
        <w:ind w:left="720"/>
        <w:rPr>
          <w:rFonts w:ascii="Helvetica" w:hAnsi="Helvetica" w:cs="Helvetica"/>
        </w:rPr>
      </w:pPr>
    </w:p>
    <w:p w14:paraId="7DB6FC3E" w14:textId="072BB533" w:rsidR="00F762CE" w:rsidRPr="00F762CE" w:rsidRDefault="00F762CE" w:rsidP="00F762CE">
      <w:pPr>
        <w:pStyle w:val="ListParagraph"/>
        <w:numPr>
          <w:ilvl w:val="0"/>
          <w:numId w:val="4"/>
        </w:numPr>
        <w:rPr>
          <w:rFonts w:ascii="Helvetica" w:hAnsi="Helvetica" w:cs="Helvetica"/>
          <w:b/>
          <w:bCs/>
        </w:rPr>
      </w:pPr>
      <w:r>
        <w:rPr>
          <w:rFonts w:ascii="Helvetica" w:hAnsi="Helvetica" w:cs="Helvetica"/>
          <w:b/>
          <w:bCs/>
        </w:rPr>
        <w:t>Adjourned</w:t>
      </w:r>
    </w:p>
    <w:p w14:paraId="08429767" w14:textId="77777777" w:rsidR="00F762CE" w:rsidRPr="0054714A" w:rsidRDefault="00F762CE" w:rsidP="0054714A">
      <w:pPr>
        <w:ind w:left="720"/>
        <w:rPr>
          <w:rFonts w:ascii="Helvetica" w:hAnsi="Helvetica" w:cs="Helvetica"/>
        </w:rPr>
      </w:pPr>
    </w:p>
    <w:sectPr w:rsidR="00F762CE" w:rsidRPr="0054714A" w:rsidSect="00BF2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37F"/>
    <w:multiLevelType w:val="hybridMultilevel"/>
    <w:tmpl w:val="9AC2855C"/>
    <w:lvl w:ilvl="0" w:tplc="C0AC2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C55BB"/>
    <w:multiLevelType w:val="hybridMultilevel"/>
    <w:tmpl w:val="5F5A8D04"/>
    <w:lvl w:ilvl="0" w:tplc="9B28E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E4DCF"/>
    <w:multiLevelType w:val="hybridMultilevel"/>
    <w:tmpl w:val="70C4675E"/>
    <w:lvl w:ilvl="0" w:tplc="D37CE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CA3C53"/>
    <w:multiLevelType w:val="hybridMultilevel"/>
    <w:tmpl w:val="57466D6A"/>
    <w:lvl w:ilvl="0" w:tplc="1722C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D74500"/>
    <w:multiLevelType w:val="hybridMultilevel"/>
    <w:tmpl w:val="17EE77EE"/>
    <w:lvl w:ilvl="0" w:tplc="FC42325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D6C9C"/>
    <w:multiLevelType w:val="hybridMultilevel"/>
    <w:tmpl w:val="FAC4DD6C"/>
    <w:lvl w:ilvl="0" w:tplc="622CC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42362B"/>
    <w:multiLevelType w:val="hybridMultilevel"/>
    <w:tmpl w:val="E4AE7074"/>
    <w:lvl w:ilvl="0" w:tplc="BFB890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0F5D0D"/>
    <w:multiLevelType w:val="hybridMultilevel"/>
    <w:tmpl w:val="2B782768"/>
    <w:lvl w:ilvl="0" w:tplc="7DFA7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D4214"/>
    <w:multiLevelType w:val="hybridMultilevel"/>
    <w:tmpl w:val="342E41C8"/>
    <w:lvl w:ilvl="0" w:tplc="958A5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922A04"/>
    <w:multiLevelType w:val="hybridMultilevel"/>
    <w:tmpl w:val="52F6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D57A7"/>
    <w:multiLevelType w:val="hybridMultilevel"/>
    <w:tmpl w:val="FFEA7508"/>
    <w:lvl w:ilvl="0" w:tplc="078CF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E9066E"/>
    <w:multiLevelType w:val="hybridMultilevel"/>
    <w:tmpl w:val="7E563092"/>
    <w:lvl w:ilvl="0" w:tplc="A00C6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423A5"/>
    <w:multiLevelType w:val="hybridMultilevel"/>
    <w:tmpl w:val="F77038CA"/>
    <w:lvl w:ilvl="0" w:tplc="C52A85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BB4E7F"/>
    <w:multiLevelType w:val="hybridMultilevel"/>
    <w:tmpl w:val="5B4A9C14"/>
    <w:lvl w:ilvl="0" w:tplc="CB4479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C25B3B"/>
    <w:multiLevelType w:val="hybridMultilevel"/>
    <w:tmpl w:val="F09C2E98"/>
    <w:lvl w:ilvl="0" w:tplc="620CD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583884"/>
    <w:multiLevelType w:val="hybridMultilevel"/>
    <w:tmpl w:val="871E174C"/>
    <w:lvl w:ilvl="0" w:tplc="CF6E5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B521D7"/>
    <w:multiLevelType w:val="hybridMultilevel"/>
    <w:tmpl w:val="24648CF4"/>
    <w:lvl w:ilvl="0" w:tplc="2354D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22EF7"/>
    <w:multiLevelType w:val="hybridMultilevel"/>
    <w:tmpl w:val="E708CB06"/>
    <w:lvl w:ilvl="0" w:tplc="FC4C7D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D1008"/>
    <w:multiLevelType w:val="hybridMultilevel"/>
    <w:tmpl w:val="309AE610"/>
    <w:lvl w:ilvl="0" w:tplc="B360F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BF49CA"/>
    <w:multiLevelType w:val="hybridMultilevel"/>
    <w:tmpl w:val="0F44E8DE"/>
    <w:lvl w:ilvl="0" w:tplc="878EFC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3F764D"/>
    <w:multiLevelType w:val="hybridMultilevel"/>
    <w:tmpl w:val="E1C4C0DE"/>
    <w:lvl w:ilvl="0" w:tplc="4BEAD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87105A"/>
    <w:multiLevelType w:val="hybridMultilevel"/>
    <w:tmpl w:val="E5C8C946"/>
    <w:lvl w:ilvl="0" w:tplc="F1D61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CC2B67"/>
    <w:multiLevelType w:val="hybridMultilevel"/>
    <w:tmpl w:val="F1FAA4FA"/>
    <w:lvl w:ilvl="0" w:tplc="807CB2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2F05BE"/>
    <w:multiLevelType w:val="hybridMultilevel"/>
    <w:tmpl w:val="EFD432E4"/>
    <w:lvl w:ilvl="0" w:tplc="FCCA6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D36E2A"/>
    <w:multiLevelType w:val="hybridMultilevel"/>
    <w:tmpl w:val="7E6C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88346">
    <w:abstractNumId w:val="9"/>
  </w:num>
  <w:num w:numId="2" w16cid:durableId="160000967">
    <w:abstractNumId w:val="22"/>
  </w:num>
  <w:num w:numId="3" w16cid:durableId="1431388577">
    <w:abstractNumId w:val="23"/>
  </w:num>
  <w:num w:numId="4" w16cid:durableId="1566408398">
    <w:abstractNumId w:val="17"/>
  </w:num>
  <w:num w:numId="5" w16cid:durableId="280115860">
    <w:abstractNumId w:val="4"/>
  </w:num>
  <w:num w:numId="6" w16cid:durableId="1650790003">
    <w:abstractNumId w:val="24"/>
  </w:num>
  <w:num w:numId="7" w16cid:durableId="1783988201">
    <w:abstractNumId w:val="16"/>
  </w:num>
  <w:num w:numId="8" w16cid:durableId="1469132575">
    <w:abstractNumId w:val="8"/>
  </w:num>
  <w:num w:numId="9" w16cid:durableId="685060703">
    <w:abstractNumId w:val="12"/>
  </w:num>
  <w:num w:numId="10" w16cid:durableId="946892317">
    <w:abstractNumId w:val="19"/>
  </w:num>
  <w:num w:numId="11" w16cid:durableId="2118403735">
    <w:abstractNumId w:val="20"/>
  </w:num>
  <w:num w:numId="12" w16cid:durableId="975839950">
    <w:abstractNumId w:val="21"/>
  </w:num>
  <w:num w:numId="13" w16cid:durableId="999772526">
    <w:abstractNumId w:val="3"/>
  </w:num>
  <w:num w:numId="14" w16cid:durableId="983269262">
    <w:abstractNumId w:val="5"/>
  </w:num>
  <w:num w:numId="15" w16cid:durableId="1007900965">
    <w:abstractNumId w:val="0"/>
  </w:num>
  <w:num w:numId="16" w16cid:durableId="757210186">
    <w:abstractNumId w:val="2"/>
  </w:num>
  <w:num w:numId="17" w16cid:durableId="2060005856">
    <w:abstractNumId w:val="1"/>
  </w:num>
  <w:num w:numId="18" w16cid:durableId="1888832667">
    <w:abstractNumId w:val="13"/>
  </w:num>
  <w:num w:numId="19" w16cid:durableId="1943755719">
    <w:abstractNumId w:val="15"/>
  </w:num>
  <w:num w:numId="20" w16cid:durableId="1021249952">
    <w:abstractNumId w:val="6"/>
  </w:num>
  <w:num w:numId="21" w16cid:durableId="407265353">
    <w:abstractNumId w:val="18"/>
  </w:num>
  <w:num w:numId="22" w16cid:durableId="1024601686">
    <w:abstractNumId w:val="10"/>
  </w:num>
  <w:num w:numId="23" w16cid:durableId="103623223">
    <w:abstractNumId w:val="14"/>
  </w:num>
  <w:num w:numId="24" w16cid:durableId="957301055">
    <w:abstractNumId w:val="11"/>
  </w:num>
  <w:num w:numId="25" w16cid:durableId="967517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77"/>
    <w:rsid w:val="00000480"/>
    <w:rsid w:val="000004D7"/>
    <w:rsid w:val="00001DD9"/>
    <w:rsid w:val="00001E09"/>
    <w:rsid w:val="00002BF5"/>
    <w:rsid w:val="000044CA"/>
    <w:rsid w:val="0000494B"/>
    <w:rsid w:val="00006D54"/>
    <w:rsid w:val="00011107"/>
    <w:rsid w:val="0001164D"/>
    <w:rsid w:val="00011AD8"/>
    <w:rsid w:val="000121B7"/>
    <w:rsid w:val="00014512"/>
    <w:rsid w:val="00014EC2"/>
    <w:rsid w:val="00015209"/>
    <w:rsid w:val="0001741D"/>
    <w:rsid w:val="00017FB3"/>
    <w:rsid w:val="00020652"/>
    <w:rsid w:val="00020D1D"/>
    <w:rsid w:val="00020DE1"/>
    <w:rsid w:val="00021AF6"/>
    <w:rsid w:val="000237CD"/>
    <w:rsid w:val="00024B9A"/>
    <w:rsid w:val="00024BEA"/>
    <w:rsid w:val="00024E63"/>
    <w:rsid w:val="00024E6C"/>
    <w:rsid w:val="00026B3A"/>
    <w:rsid w:val="00027FC3"/>
    <w:rsid w:val="0003115F"/>
    <w:rsid w:val="000324A6"/>
    <w:rsid w:val="0003360E"/>
    <w:rsid w:val="00034F71"/>
    <w:rsid w:val="00035341"/>
    <w:rsid w:val="000355A2"/>
    <w:rsid w:val="0003572F"/>
    <w:rsid w:val="0003756F"/>
    <w:rsid w:val="00037572"/>
    <w:rsid w:val="00040782"/>
    <w:rsid w:val="00041169"/>
    <w:rsid w:val="000426BD"/>
    <w:rsid w:val="00042BF4"/>
    <w:rsid w:val="00043DA8"/>
    <w:rsid w:val="00046DCF"/>
    <w:rsid w:val="0004763F"/>
    <w:rsid w:val="000509CF"/>
    <w:rsid w:val="00053BF1"/>
    <w:rsid w:val="00055F02"/>
    <w:rsid w:val="00057395"/>
    <w:rsid w:val="00057B4B"/>
    <w:rsid w:val="000626CF"/>
    <w:rsid w:val="00063736"/>
    <w:rsid w:val="000640B4"/>
    <w:rsid w:val="000648DE"/>
    <w:rsid w:val="00066744"/>
    <w:rsid w:val="00066F22"/>
    <w:rsid w:val="000670D6"/>
    <w:rsid w:val="00067BC5"/>
    <w:rsid w:val="0007039D"/>
    <w:rsid w:val="0007161A"/>
    <w:rsid w:val="00072E30"/>
    <w:rsid w:val="00077890"/>
    <w:rsid w:val="00077CAE"/>
    <w:rsid w:val="0008081C"/>
    <w:rsid w:val="00080869"/>
    <w:rsid w:val="0008304E"/>
    <w:rsid w:val="00083CF2"/>
    <w:rsid w:val="000844A9"/>
    <w:rsid w:val="00084639"/>
    <w:rsid w:val="00086723"/>
    <w:rsid w:val="0008704F"/>
    <w:rsid w:val="000872AF"/>
    <w:rsid w:val="00087EF7"/>
    <w:rsid w:val="00090409"/>
    <w:rsid w:val="000921CB"/>
    <w:rsid w:val="00092387"/>
    <w:rsid w:val="000A0B07"/>
    <w:rsid w:val="000A0F14"/>
    <w:rsid w:val="000A1490"/>
    <w:rsid w:val="000A1ED1"/>
    <w:rsid w:val="000A61B2"/>
    <w:rsid w:val="000A64AD"/>
    <w:rsid w:val="000A6E97"/>
    <w:rsid w:val="000A721E"/>
    <w:rsid w:val="000B0E88"/>
    <w:rsid w:val="000B1CE8"/>
    <w:rsid w:val="000B3D22"/>
    <w:rsid w:val="000B403C"/>
    <w:rsid w:val="000B473F"/>
    <w:rsid w:val="000B4744"/>
    <w:rsid w:val="000B7D15"/>
    <w:rsid w:val="000C0100"/>
    <w:rsid w:val="000C0BBB"/>
    <w:rsid w:val="000C163A"/>
    <w:rsid w:val="000C1FD4"/>
    <w:rsid w:val="000C2670"/>
    <w:rsid w:val="000C2DAC"/>
    <w:rsid w:val="000C61D4"/>
    <w:rsid w:val="000D064B"/>
    <w:rsid w:val="000D0834"/>
    <w:rsid w:val="000D0A64"/>
    <w:rsid w:val="000D0D71"/>
    <w:rsid w:val="000D2371"/>
    <w:rsid w:val="000D23BF"/>
    <w:rsid w:val="000D473E"/>
    <w:rsid w:val="000D4E04"/>
    <w:rsid w:val="000D4E76"/>
    <w:rsid w:val="000D5660"/>
    <w:rsid w:val="000D6A54"/>
    <w:rsid w:val="000D6D8E"/>
    <w:rsid w:val="000D6E92"/>
    <w:rsid w:val="000D73A3"/>
    <w:rsid w:val="000D73F7"/>
    <w:rsid w:val="000E04E5"/>
    <w:rsid w:val="000E18BC"/>
    <w:rsid w:val="000E265D"/>
    <w:rsid w:val="000E29A3"/>
    <w:rsid w:val="000E2D61"/>
    <w:rsid w:val="000E34F2"/>
    <w:rsid w:val="000E388D"/>
    <w:rsid w:val="000E3A70"/>
    <w:rsid w:val="000E4165"/>
    <w:rsid w:val="000E7378"/>
    <w:rsid w:val="000F0303"/>
    <w:rsid w:val="000F0E47"/>
    <w:rsid w:val="000F34F6"/>
    <w:rsid w:val="000F3A50"/>
    <w:rsid w:val="000F6605"/>
    <w:rsid w:val="000F68B5"/>
    <w:rsid w:val="000F6A82"/>
    <w:rsid w:val="000F6F41"/>
    <w:rsid w:val="000F73CA"/>
    <w:rsid w:val="0010201E"/>
    <w:rsid w:val="001040CE"/>
    <w:rsid w:val="00105679"/>
    <w:rsid w:val="00106167"/>
    <w:rsid w:val="00106750"/>
    <w:rsid w:val="00112FCA"/>
    <w:rsid w:val="0011408B"/>
    <w:rsid w:val="00114B64"/>
    <w:rsid w:val="00114BB5"/>
    <w:rsid w:val="00116760"/>
    <w:rsid w:val="00116852"/>
    <w:rsid w:val="00117302"/>
    <w:rsid w:val="0011786E"/>
    <w:rsid w:val="00122FAD"/>
    <w:rsid w:val="00123C96"/>
    <w:rsid w:val="00126406"/>
    <w:rsid w:val="00126AC7"/>
    <w:rsid w:val="00126B63"/>
    <w:rsid w:val="0013202C"/>
    <w:rsid w:val="001324EA"/>
    <w:rsid w:val="00132C7E"/>
    <w:rsid w:val="00132D61"/>
    <w:rsid w:val="00133080"/>
    <w:rsid w:val="001337FE"/>
    <w:rsid w:val="00135B62"/>
    <w:rsid w:val="00137ED0"/>
    <w:rsid w:val="00142321"/>
    <w:rsid w:val="00146008"/>
    <w:rsid w:val="001472B0"/>
    <w:rsid w:val="00150074"/>
    <w:rsid w:val="001506D7"/>
    <w:rsid w:val="0015073D"/>
    <w:rsid w:val="001507FE"/>
    <w:rsid w:val="001519DC"/>
    <w:rsid w:val="001529CF"/>
    <w:rsid w:val="00152FEA"/>
    <w:rsid w:val="00153B0F"/>
    <w:rsid w:val="00154B33"/>
    <w:rsid w:val="00155638"/>
    <w:rsid w:val="001560E7"/>
    <w:rsid w:val="00157045"/>
    <w:rsid w:val="00157331"/>
    <w:rsid w:val="00161E48"/>
    <w:rsid w:val="00162273"/>
    <w:rsid w:val="00164931"/>
    <w:rsid w:val="00165630"/>
    <w:rsid w:val="001673B0"/>
    <w:rsid w:val="00167F18"/>
    <w:rsid w:val="0017391C"/>
    <w:rsid w:val="00174795"/>
    <w:rsid w:val="00175585"/>
    <w:rsid w:val="00176337"/>
    <w:rsid w:val="00177982"/>
    <w:rsid w:val="0018067E"/>
    <w:rsid w:val="00181E4C"/>
    <w:rsid w:val="00182E25"/>
    <w:rsid w:val="0018358B"/>
    <w:rsid w:val="00184708"/>
    <w:rsid w:val="00184F11"/>
    <w:rsid w:val="001864F1"/>
    <w:rsid w:val="00187496"/>
    <w:rsid w:val="00190035"/>
    <w:rsid w:val="00190B0A"/>
    <w:rsid w:val="00190DD2"/>
    <w:rsid w:val="001912F9"/>
    <w:rsid w:val="001950BE"/>
    <w:rsid w:val="001A0955"/>
    <w:rsid w:val="001A1073"/>
    <w:rsid w:val="001A1787"/>
    <w:rsid w:val="001A2201"/>
    <w:rsid w:val="001A288A"/>
    <w:rsid w:val="001A2B97"/>
    <w:rsid w:val="001A3CE4"/>
    <w:rsid w:val="001A4417"/>
    <w:rsid w:val="001A5063"/>
    <w:rsid w:val="001A7D55"/>
    <w:rsid w:val="001B0919"/>
    <w:rsid w:val="001B2DD9"/>
    <w:rsid w:val="001B3586"/>
    <w:rsid w:val="001B4543"/>
    <w:rsid w:val="001B4EE4"/>
    <w:rsid w:val="001B5D9F"/>
    <w:rsid w:val="001C42A5"/>
    <w:rsid w:val="001C533D"/>
    <w:rsid w:val="001C5B49"/>
    <w:rsid w:val="001C611E"/>
    <w:rsid w:val="001C78EC"/>
    <w:rsid w:val="001D1A3D"/>
    <w:rsid w:val="001D21DA"/>
    <w:rsid w:val="001D617C"/>
    <w:rsid w:val="001D67FB"/>
    <w:rsid w:val="001D7205"/>
    <w:rsid w:val="001E1F33"/>
    <w:rsid w:val="001E71DB"/>
    <w:rsid w:val="001E74A1"/>
    <w:rsid w:val="001E77B1"/>
    <w:rsid w:val="001E7C11"/>
    <w:rsid w:val="001F0E6C"/>
    <w:rsid w:val="001F36B8"/>
    <w:rsid w:val="001F3C5C"/>
    <w:rsid w:val="001F42E3"/>
    <w:rsid w:val="001F434B"/>
    <w:rsid w:val="001F4B4A"/>
    <w:rsid w:val="001F767E"/>
    <w:rsid w:val="0020101B"/>
    <w:rsid w:val="0020297F"/>
    <w:rsid w:val="00204A80"/>
    <w:rsid w:val="00204C69"/>
    <w:rsid w:val="00211122"/>
    <w:rsid w:val="00212825"/>
    <w:rsid w:val="00214794"/>
    <w:rsid w:val="0021611F"/>
    <w:rsid w:val="002164C7"/>
    <w:rsid w:val="00216549"/>
    <w:rsid w:val="002169A4"/>
    <w:rsid w:val="00220692"/>
    <w:rsid w:val="002210E1"/>
    <w:rsid w:val="00221A60"/>
    <w:rsid w:val="00222BA8"/>
    <w:rsid w:val="00223460"/>
    <w:rsid w:val="002238F9"/>
    <w:rsid w:val="00223C9B"/>
    <w:rsid w:val="00224771"/>
    <w:rsid w:val="00225A9A"/>
    <w:rsid w:val="00226686"/>
    <w:rsid w:val="002269E6"/>
    <w:rsid w:val="002269ED"/>
    <w:rsid w:val="00227C0D"/>
    <w:rsid w:val="002300DC"/>
    <w:rsid w:val="00230541"/>
    <w:rsid w:val="00232700"/>
    <w:rsid w:val="00233345"/>
    <w:rsid w:val="002343CD"/>
    <w:rsid w:val="00234462"/>
    <w:rsid w:val="00234509"/>
    <w:rsid w:val="00234B27"/>
    <w:rsid w:val="002350CB"/>
    <w:rsid w:val="0023591D"/>
    <w:rsid w:val="002372CE"/>
    <w:rsid w:val="00240AA3"/>
    <w:rsid w:val="00241EEE"/>
    <w:rsid w:val="00242F75"/>
    <w:rsid w:val="0024366D"/>
    <w:rsid w:val="00243C54"/>
    <w:rsid w:val="00245194"/>
    <w:rsid w:val="00247091"/>
    <w:rsid w:val="002516A4"/>
    <w:rsid w:val="0025300D"/>
    <w:rsid w:val="00253862"/>
    <w:rsid w:val="00253958"/>
    <w:rsid w:val="002613E1"/>
    <w:rsid w:val="0026442D"/>
    <w:rsid w:val="00265967"/>
    <w:rsid w:val="00266FAC"/>
    <w:rsid w:val="0026726B"/>
    <w:rsid w:val="002725E6"/>
    <w:rsid w:val="002730C8"/>
    <w:rsid w:val="00274271"/>
    <w:rsid w:val="00274FE9"/>
    <w:rsid w:val="002759A0"/>
    <w:rsid w:val="00275A73"/>
    <w:rsid w:val="00276C68"/>
    <w:rsid w:val="00277912"/>
    <w:rsid w:val="00277A14"/>
    <w:rsid w:val="002835B9"/>
    <w:rsid w:val="00284E38"/>
    <w:rsid w:val="00290F93"/>
    <w:rsid w:val="0029233B"/>
    <w:rsid w:val="002924B0"/>
    <w:rsid w:val="00293A1E"/>
    <w:rsid w:val="00293B58"/>
    <w:rsid w:val="00293C60"/>
    <w:rsid w:val="00293C68"/>
    <w:rsid w:val="0029452E"/>
    <w:rsid w:val="00294A55"/>
    <w:rsid w:val="00295CB8"/>
    <w:rsid w:val="00295E99"/>
    <w:rsid w:val="002A1BDB"/>
    <w:rsid w:val="002A318E"/>
    <w:rsid w:val="002B04B2"/>
    <w:rsid w:val="002B0812"/>
    <w:rsid w:val="002B3DD3"/>
    <w:rsid w:val="002B4226"/>
    <w:rsid w:val="002B42BC"/>
    <w:rsid w:val="002B56A1"/>
    <w:rsid w:val="002B6467"/>
    <w:rsid w:val="002B670B"/>
    <w:rsid w:val="002B741A"/>
    <w:rsid w:val="002C3EE9"/>
    <w:rsid w:val="002C4D8E"/>
    <w:rsid w:val="002C4DBD"/>
    <w:rsid w:val="002C640A"/>
    <w:rsid w:val="002C75C1"/>
    <w:rsid w:val="002D0F15"/>
    <w:rsid w:val="002D2771"/>
    <w:rsid w:val="002D2A84"/>
    <w:rsid w:val="002D337D"/>
    <w:rsid w:val="002D38C1"/>
    <w:rsid w:val="002D5BE5"/>
    <w:rsid w:val="002E0509"/>
    <w:rsid w:val="002E05CA"/>
    <w:rsid w:val="002E1BE7"/>
    <w:rsid w:val="002E27E1"/>
    <w:rsid w:val="002E2B3B"/>
    <w:rsid w:val="002E3B9F"/>
    <w:rsid w:val="002E41D5"/>
    <w:rsid w:val="002F4B4F"/>
    <w:rsid w:val="002F7E83"/>
    <w:rsid w:val="0030054E"/>
    <w:rsid w:val="00300C45"/>
    <w:rsid w:val="003020D7"/>
    <w:rsid w:val="0030419D"/>
    <w:rsid w:val="00304BED"/>
    <w:rsid w:val="00304DA8"/>
    <w:rsid w:val="00307241"/>
    <w:rsid w:val="003137D1"/>
    <w:rsid w:val="003139A9"/>
    <w:rsid w:val="00313FCE"/>
    <w:rsid w:val="003147A7"/>
    <w:rsid w:val="00316918"/>
    <w:rsid w:val="00316B7D"/>
    <w:rsid w:val="00316C0E"/>
    <w:rsid w:val="00321A4F"/>
    <w:rsid w:val="00321E28"/>
    <w:rsid w:val="00323C21"/>
    <w:rsid w:val="00324F8D"/>
    <w:rsid w:val="00325870"/>
    <w:rsid w:val="00325E68"/>
    <w:rsid w:val="003262A6"/>
    <w:rsid w:val="00331317"/>
    <w:rsid w:val="00331E78"/>
    <w:rsid w:val="003323A4"/>
    <w:rsid w:val="00332B2C"/>
    <w:rsid w:val="00332D23"/>
    <w:rsid w:val="00334D17"/>
    <w:rsid w:val="003355AF"/>
    <w:rsid w:val="00335A9A"/>
    <w:rsid w:val="0033683D"/>
    <w:rsid w:val="00337E5E"/>
    <w:rsid w:val="003438B8"/>
    <w:rsid w:val="00344DEE"/>
    <w:rsid w:val="00346265"/>
    <w:rsid w:val="003465FD"/>
    <w:rsid w:val="00346FDD"/>
    <w:rsid w:val="00350DCD"/>
    <w:rsid w:val="00351B47"/>
    <w:rsid w:val="003526C0"/>
    <w:rsid w:val="00352DF3"/>
    <w:rsid w:val="003535AC"/>
    <w:rsid w:val="00354768"/>
    <w:rsid w:val="0035564D"/>
    <w:rsid w:val="0035655A"/>
    <w:rsid w:val="00356873"/>
    <w:rsid w:val="003573ED"/>
    <w:rsid w:val="00357B07"/>
    <w:rsid w:val="00362B3C"/>
    <w:rsid w:val="0036316D"/>
    <w:rsid w:val="00363D47"/>
    <w:rsid w:val="003642C6"/>
    <w:rsid w:val="0036435D"/>
    <w:rsid w:val="003673B0"/>
    <w:rsid w:val="00370323"/>
    <w:rsid w:val="003720EE"/>
    <w:rsid w:val="00372E99"/>
    <w:rsid w:val="003740A7"/>
    <w:rsid w:val="0037413F"/>
    <w:rsid w:val="003755DE"/>
    <w:rsid w:val="00377F67"/>
    <w:rsid w:val="0038642D"/>
    <w:rsid w:val="00386A4D"/>
    <w:rsid w:val="00391D37"/>
    <w:rsid w:val="0039298D"/>
    <w:rsid w:val="00395D7C"/>
    <w:rsid w:val="00396D9F"/>
    <w:rsid w:val="003971BC"/>
    <w:rsid w:val="003A37FA"/>
    <w:rsid w:val="003A5EA6"/>
    <w:rsid w:val="003A76C3"/>
    <w:rsid w:val="003B0287"/>
    <w:rsid w:val="003B4A48"/>
    <w:rsid w:val="003B640B"/>
    <w:rsid w:val="003B6746"/>
    <w:rsid w:val="003C21E0"/>
    <w:rsid w:val="003C22D6"/>
    <w:rsid w:val="003C23E5"/>
    <w:rsid w:val="003C38C5"/>
    <w:rsid w:val="003C4205"/>
    <w:rsid w:val="003C42E8"/>
    <w:rsid w:val="003C6A11"/>
    <w:rsid w:val="003C71D0"/>
    <w:rsid w:val="003C7572"/>
    <w:rsid w:val="003D1D0D"/>
    <w:rsid w:val="003D411A"/>
    <w:rsid w:val="003D469E"/>
    <w:rsid w:val="003D5907"/>
    <w:rsid w:val="003D7389"/>
    <w:rsid w:val="003E071F"/>
    <w:rsid w:val="003E1604"/>
    <w:rsid w:val="003E1627"/>
    <w:rsid w:val="003E1828"/>
    <w:rsid w:val="003E2E5F"/>
    <w:rsid w:val="003E5FE5"/>
    <w:rsid w:val="003E7C86"/>
    <w:rsid w:val="003F3775"/>
    <w:rsid w:val="003F433F"/>
    <w:rsid w:val="003F5516"/>
    <w:rsid w:val="0040009E"/>
    <w:rsid w:val="00400DE7"/>
    <w:rsid w:val="00403F60"/>
    <w:rsid w:val="00405AAF"/>
    <w:rsid w:val="0040656B"/>
    <w:rsid w:val="00407FD6"/>
    <w:rsid w:val="0041001A"/>
    <w:rsid w:val="00410EF9"/>
    <w:rsid w:val="0041156F"/>
    <w:rsid w:val="00414151"/>
    <w:rsid w:val="00415374"/>
    <w:rsid w:val="00415E13"/>
    <w:rsid w:val="00416045"/>
    <w:rsid w:val="00416195"/>
    <w:rsid w:val="00416B42"/>
    <w:rsid w:val="00421675"/>
    <w:rsid w:val="004241E7"/>
    <w:rsid w:val="0042544B"/>
    <w:rsid w:val="00425862"/>
    <w:rsid w:val="00426E41"/>
    <w:rsid w:val="00430963"/>
    <w:rsid w:val="004324E3"/>
    <w:rsid w:val="004326DA"/>
    <w:rsid w:val="004357FA"/>
    <w:rsid w:val="00435DAE"/>
    <w:rsid w:val="004361DF"/>
    <w:rsid w:val="00441B42"/>
    <w:rsid w:val="00441DFD"/>
    <w:rsid w:val="00441FD5"/>
    <w:rsid w:val="00442D14"/>
    <w:rsid w:val="00445FF6"/>
    <w:rsid w:val="00446045"/>
    <w:rsid w:val="00446910"/>
    <w:rsid w:val="00446ECA"/>
    <w:rsid w:val="00446F3D"/>
    <w:rsid w:val="00447812"/>
    <w:rsid w:val="00450E2E"/>
    <w:rsid w:val="004533E2"/>
    <w:rsid w:val="0045387D"/>
    <w:rsid w:val="00457282"/>
    <w:rsid w:val="00457374"/>
    <w:rsid w:val="00457877"/>
    <w:rsid w:val="004604D4"/>
    <w:rsid w:val="00460B0C"/>
    <w:rsid w:val="004627D2"/>
    <w:rsid w:val="00464A90"/>
    <w:rsid w:val="00471736"/>
    <w:rsid w:val="004728D7"/>
    <w:rsid w:val="004741CA"/>
    <w:rsid w:val="00475F12"/>
    <w:rsid w:val="004762F7"/>
    <w:rsid w:val="0047768C"/>
    <w:rsid w:val="00477920"/>
    <w:rsid w:val="00477E00"/>
    <w:rsid w:val="0048089D"/>
    <w:rsid w:val="0048213B"/>
    <w:rsid w:val="00482307"/>
    <w:rsid w:val="004837E1"/>
    <w:rsid w:val="00484691"/>
    <w:rsid w:val="00484E25"/>
    <w:rsid w:val="00485DF0"/>
    <w:rsid w:val="004866B4"/>
    <w:rsid w:val="00486E4C"/>
    <w:rsid w:val="00490E2E"/>
    <w:rsid w:val="004954E4"/>
    <w:rsid w:val="00496B17"/>
    <w:rsid w:val="00496E61"/>
    <w:rsid w:val="004979DD"/>
    <w:rsid w:val="004A1473"/>
    <w:rsid w:val="004A1CA6"/>
    <w:rsid w:val="004A26F7"/>
    <w:rsid w:val="004A404D"/>
    <w:rsid w:val="004A4273"/>
    <w:rsid w:val="004A44ED"/>
    <w:rsid w:val="004A471A"/>
    <w:rsid w:val="004A5AD7"/>
    <w:rsid w:val="004B161C"/>
    <w:rsid w:val="004B1667"/>
    <w:rsid w:val="004B55AD"/>
    <w:rsid w:val="004C0FE5"/>
    <w:rsid w:val="004C221F"/>
    <w:rsid w:val="004C3DD7"/>
    <w:rsid w:val="004C44F9"/>
    <w:rsid w:val="004C45D7"/>
    <w:rsid w:val="004C5042"/>
    <w:rsid w:val="004C5BBA"/>
    <w:rsid w:val="004C6BF3"/>
    <w:rsid w:val="004C7A99"/>
    <w:rsid w:val="004D165A"/>
    <w:rsid w:val="004D30F1"/>
    <w:rsid w:val="004D34F1"/>
    <w:rsid w:val="004D378A"/>
    <w:rsid w:val="004D380B"/>
    <w:rsid w:val="004D3E0D"/>
    <w:rsid w:val="004D4639"/>
    <w:rsid w:val="004E11C4"/>
    <w:rsid w:val="004E31B4"/>
    <w:rsid w:val="004E4FF2"/>
    <w:rsid w:val="004E5009"/>
    <w:rsid w:val="004E7146"/>
    <w:rsid w:val="004E765C"/>
    <w:rsid w:val="004F113B"/>
    <w:rsid w:val="004F3CCC"/>
    <w:rsid w:val="004F3F9D"/>
    <w:rsid w:val="005008AA"/>
    <w:rsid w:val="00500EE1"/>
    <w:rsid w:val="00502516"/>
    <w:rsid w:val="00503682"/>
    <w:rsid w:val="00503DB4"/>
    <w:rsid w:val="00504C7A"/>
    <w:rsid w:val="005051CD"/>
    <w:rsid w:val="00505C30"/>
    <w:rsid w:val="00505EFD"/>
    <w:rsid w:val="00506970"/>
    <w:rsid w:val="0051255D"/>
    <w:rsid w:val="00517253"/>
    <w:rsid w:val="00517D06"/>
    <w:rsid w:val="0052015E"/>
    <w:rsid w:val="005205B3"/>
    <w:rsid w:val="00520D06"/>
    <w:rsid w:val="00522B59"/>
    <w:rsid w:val="0052300E"/>
    <w:rsid w:val="00523542"/>
    <w:rsid w:val="00531BA3"/>
    <w:rsid w:val="00531BBF"/>
    <w:rsid w:val="00532227"/>
    <w:rsid w:val="00533F67"/>
    <w:rsid w:val="00536C64"/>
    <w:rsid w:val="00536E96"/>
    <w:rsid w:val="00541A34"/>
    <w:rsid w:val="00541B9B"/>
    <w:rsid w:val="00542DA9"/>
    <w:rsid w:val="00542E7D"/>
    <w:rsid w:val="00543139"/>
    <w:rsid w:val="005447AE"/>
    <w:rsid w:val="0054714A"/>
    <w:rsid w:val="005477D2"/>
    <w:rsid w:val="00547FC4"/>
    <w:rsid w:val="00550DB4"/>
    <w:rsid w:val="00553605"/>
    <w:rsid w:val="00554F30"/>
    <w:rsid w:val="00556A67"/>
    <w:rsid w:val="00557231"/>
    <w:rsid w:val="00557BE5"/>
    <w:rsid w:val="00560052"/>
    <w:rsid w:val="00560208"/>
    <w:rsid w:val="00560D38"/>
    <w:rsid w:val="00560F38"/>
    <w:rsid w:val="00561ACA"/>
    <w:rsid w:val="005645B4"/>
    <w:rsid w:val="005650DF"/>
    <w:rsid w:val="005740FE"/>
    <w:rsid w:val="00574351"/>
    <w:rsid w:val="00577957"/>
    <w:rsid w:val="00580A02"/>
    <w:rsid w:val="00581211"/>
    <w:rsid w:val="00581452"/>
    <w:rsid w:val="00581740"/>
    <w:rsid w:val="00581C04"/>
    <w:rsid w:val="00581E5A"/>
    <w:rsid w:val="00583A0E"/>
    <w:rsid w:val="005840E6"/>
    <w:rsid w:val="00586BFD"/>
    <w:rsid w:val="00586C3B"/>
    <w:rsid w:val="00590F09"/>
    <w:rsid w:val="005918A9"/>
    <w:rsid w:val="005922F0"/>
    <w:rsid w:val="00594DFE"/>
    <w:rsid w:val="00595118"/>
    <w:rsid w:val="005967C1"/>
    <w:rsid w:val="005A0E88"/>
    <w:rsid w:val="005A147E"/>
    <w:rsid w:val="005A1F54"/>
    <w:rsid w:val="005A265E"/>
    <w:rsid w:val="005A3204"/>
    <w:rsid w:val="005A3972"/>
    <w:rsid w:val="005A57DA"/>
    <w:rsid w:val="005A7F0F"/>
    <w:rsid w:val="005B0910"/>
    <w:rsid w:val="005B2F6E"/>
    <w:rsid w:val="005B39F4"/>
    <w:rsid w:val="005B3D0D"/>
    <w:rsid w:val="005C097D"/>
    <w:rsid w:val="005C1FD2"/>
    <w:rsid w:val="005C5390"/>
    <w:rsid w:val="005D0799"/>
    <w:rsid w:val="005D0EE6"/>
    <w:rsid w:val="005D218B"/>
    <w:rsid w:val="005D2C59"/>
    <w:rsid w:val="005D322B"/>
    <w:rsid w:val="005D5C94"/>
    <w:rsid w:val="005D6820"/>
    <w:rsid w:val="005D6930"/>
    <w:rsid w:val="005E171D"/>
    <w:rsid w:val="005E215E"/>
    <w:rsid w:val="005E3733"/>
    <w:rsid w:val="005E596C"/>
    <w:rsid w:val="005E6DC6"/>
    <w:rsid w:val="005E7113"/>
    <w:rsid w:val="005E7487"/>
    <w:rsid w:val="005F08C1"/>
    <w:rsid w:val="005F14EA"/>
    <w:rsid w:val="005F2E34"/>
    <w:rsid w:val="005F41A1"/>
    <w:rsid w:val="005F7858"/>
    <w:rsid w:val="006008FD"/>
    <w:rsid w:val="00604C1D"/>
    <w:rsid w:val="006063B3"/>
    <w:rsid w:val="00607358"/>
    <w:rsid w:val="00611B24"/>
    <w:rsid w:val="006145EB"/>
    <w:rsid w:val="0061617E"/>
    <w:rsid w:val="006161FA"/>
    <w:rsid w:val="00616335"/>
    <w:rsid w:val="006166AE"/>
    <w:rsid w:val="00616FFA"/>
    <w:rsid w:val="0061760D"/>
    <w:rsid w:val="00617EF1"/>
    <w:rsid w:val="006207DC"/>
    <w:rsid w:val="00620ABF"/>
    <w:rsid w:val="00623F0F"/>
    <w:rsid w:val="0062755A"/>
    <w:rsid w:val="00627E4F"/>
    <w:rsid w:val="006304E7"/>
    <w:rsid w:val="00630604"/>
    <w:rsid w:val="006335EE"/>
    <w:rsid w:val="006338AE"/>
    <w:rsid w:val="00634AE8"/>
    <w:rsid w:val="00636920"/>
    <w:rsid w:val="006373D2"/>
    <w:rsid w:val="0064057E"/>
    <w:rsid w:val="00640AB5"/>
    <w:rsid w:val="00645648"/>
    <w:rsid w:val="00645875"/>
    <w:rsid w:val="00650413"/>
    <w:rsid w:val="0065056E"/>
    <w:rsid w:val="00650C4B"/>
    <w:rsid w:val="006514AF"/>
    <w:rsid w:val="0065167E"/>
    <w:rsid w:val="0065204F"/>
    <w:rsid w:val="00653F58"/>
    <w:rsid w:val="00655CA7"/>
    <w:rsid w:val="00656D12"/>
    <w:rsid w:val="00660186"/>
    <w:rsid w:val="0066241E"/>
    <w:rsid w:val="006644FD"/>
    <w:rsid w:val="00664EB6"/>
    <w:rsid w:val="006659FC"/>
    <w:rsid w:val="00665D09"/>
    <w:rsid w:val="006669CE"/>
    <w:rsid w:val="00667A21"/>
    <w:rsid w:val="00667CAA"/>
    <w:rsid w:val="00670354"/>
    <w:rsid w:val="00671B97"/>
    <w:rsid w:val="00671C49"/>
    <w:rsid w:val="00681196"/>
    <w:rsid w:val="00681840"/>
    <w:rsid w:val="0068234D"/>
    <w:rsid w:val="00686311"/>
    <w:rsid w:val="0068685C"/>
    <w:rsid w:val="00686CE9"/>
    <w:rsid w:val="006872B3"/>
    <w:rsid w:val="00687F41"/>
    <w:rsid w:val="00690BC0"/>
    <w:rsid w:val="006920BA"/>
    <w:rsid w:val="00694629"/>
    <w:rsid w:val="00694958"/>
    <w:rsid w:val="00697B2F"/>
    <w:rsid w:val="006A1B5C"/>
    <w:rsid w:val="006A25E2"/>
    <w:rsid w:val="006A310D"/>
    <w:rsid w:val="006A317B"/>
    <w:rsid w:val="006A3918"/>
    <w:rsid w:val="006A5B76"/>
    <w:rsid w:val="006A6DCE"/>
    <w:rsid w:val="006A747B"/>
    <w:rsid w:val="006B11B1"/>
    <w:rsid w:val="006B194C"/>
    <w:rsid w:val="006B2F02"/>
    <w:rsid w:val="006B3164"/>
    <w:rsid w:val="006B3582"/>
    <w:rsid w:val="006B4EF8"/>
    <w:rsid w:val="006B5A48"/>
    <w:rsid w:val="006B78E6"/>
    <w:rsid w:val="006B7BA9"/>
    <w:rsid w:val="006C0F36"/>
    <w:rsid w:val="006C1ADD"/>
    <w:rsid w:val="006C2F83"/>
    <w:rsid w:val="006C3A55"/>
    <w:rsid w:val="006C4E45"/>
    <w:rsid w:val="006D0865"/>
    <w:rsid w:val="006D0C0D"/>
    <w:rsid w:val="006D1560"/>
    <w:rsid w:val="006D18AA"/>
    <w:rsid w:val="006D4444"/>
    <w:rsid w:val="006D6959"/>
    <w:rsid w:val="006D72AF"/>
    <w:rsid w:val="006D7893"/>
    <w:rsid w:val="006D7E37"/>
    <w:rsid w:val="006E1214"/>
    <w:rsid w:val="006E1275"/>
    <w:rsid w:val="006E25D8"/>
    <w:rsid w:val="006E2955"/>
    <w:rsid w:val="006E5C07"/>
    <w:rsid w:val="006E753B"/>
    <w:rsid w:val="006E79E4"/>
    <w:rsid w:val="006F0C19"/>
    <w:rsid w:val="006F279F"/>
    <w:rsid w:val="006F3E05"/>
    <w:rsid w:val="006F43E7"/>
    <w:rsid w:val="006F60E8"/>
    <w:rsid w:val="006F6AC7"/>
    <w:rsid w:val="007009A8"/>
    <w:rsid w:val="00700C4F"/>
    <w:rsid w:val="00700E3B"/>
    <w:rsid w:val="0070230C"/>
    <w:rsid w:val="00702749"/>
    <w:rsid w:val="00703E2D"/>
    <w:rsid w:val="00704B5A"/>
    <w:rsid w:val="00706D40"/>
    <w:rsid w:val="00707EA4"/>
    <w:rsid w:val="007103AD"/>
    <w:rsid w:val="00711B27"/>
    <w:rsid w:val="00712765"/>
    <w:rsid w:val="00712CE6"/>
    <w:rsid w:val="00714281"/>
    <w:rsid w:val="00715B09"/>
    <w:rsid w:val="00716799"/>
    <w:rsid w:val="00720146"/>
    <w:rsid w:val="0072294D"/>
    <w:rsid w:val="0072296E"/>
    <w:rsid w:val="00723242"/>
    <w:rsid w:val="007243B0"/>
    <w:rsid w:val="0072500B"/>
    <w:rsid w:val="00727109"/>
    <w:rsid w:val="00727547"/>
    <w:rsid w:val="00727F9E"/>
    <w:rsid w:val="00730FB7"/>
    <w:rsid w:val="00732E77"/>
    <w:rsid w:val="00733230"/>
    <w:rsid w:val="00733A93"/>
    <w:rsid w:val="00733B46"/>
    <w:rsid w:val="00733BA3"/>
    <w:rsid w:val="0073494D"/>
    <w:rsid w:val="00734C3A"/>
    <w:rsid w:val="00735BF3"/>
    <w:rsid w:val="007369CF"/>
    <w:rsid w:val="00736B2E"/>
    <w:rsid w:val="007372A1"/>
    <w:rsid w:val="007374DE"/>
    <w:rsid w:val="00737D37"/>
    <w:rsid w:val="00741990"/>
    <w:rsid w:val="00742905"/>
    <w:rsid w:val="007439B3"/>
    <w:rsid w:val="007439EB"/>
    <w:rsid w:val="00743F94"/>
    <w:rsid w:val="0074672B"/>
    <w:rsid w:val="00747141"/>
    <w:rsid w:val="0074766F"/>
    <w:rsid w:val="0075024B"/>
    <w:rsid w:val="007516C6"/>
    <w:rsid w:val="00757BBB"/>
    <w:rsid w:val="00757EEB"/>
    <w:rsid w:val="00757F49"/>
    <w:rsid w:val="0076016C"/>
    <w:rsid w:val="0076105D"/>
    <w:rsid w:val="00761646"/>
    <w:rsid w:val="00761951"/>
    <w:rsid w:val="007623C2"/>
    <w:rsid w:val="00765425"/>
    <w:rsid w:val="007701E3"/>
    <w:rsid w:val="00770D8D"/>
    <w:rsid w:val="0077104B"/>
    <w:rsid w:val="00772ACB"/>
    <w:rsid w:val="00773942"/>
    <w:rsid w:val="00774B7F"/>
    <w:rsid w:val="00775089"/>
    <w:rsid w:val="00776104"/>
    <w:rsid w:val="007769FA"/>
    <w:rsid w:val="00776B39"/>
    <w:rsid w:val="00776F67"/>
    <w:rsid w:val="00780ADE"/>
    <w:rsid w:val="00780C4F"/>
    <w:rsid w:val="0078173C"/>
    <w:rsid w:val="00784129"/>
    <w:rsid w:val="00784B14"/>
    <w:rsid w:val="00786C63"/>
    <w:rsid w:val="00787D9D"/>
    <w:rsid w:val="00790876"/>
    <w:rsid w:val="0079138F"/>
    <w:rsid w:val="0079315C"/>
    <w:rsid w:val="007945B0"/>
    <w:rsid w:val="0079465E"/>
    <w:rsid w:val="00794A0D"/>
    <w:rsid w:val="00794A72"/>
    <w:rsid w:val="007A0006"/>
    <w:rsid w:val="007A03B4"/>
    <w:rsid w:val="007A27F2"/>
    <w:rsid w:val="007A4D1D"/>
    <w:rsid w:val="007A5805"/>
    <w:rsid w:val="007A6F68"/>
    <w:rsid w:val="007A7917"/>
    <w:rsid w:val="007B1331"/>
    <w:rsid w:val="007B481D"/>
    <w:rsid w:val="007B4D07"/>
    <w:rsid w:val="007B6C92"/>
    <w:rsid w:val="007B731A"/>
    <w:rsid w:val="007C1807"/>
    <w:rsid w:val="007C1A09"/>
    <w:rsid w:val="007C3332"/>
    <w:rsid w:val="007C4B60"/>
    <w:rsid w:val="007C6896"/>
    <w:rsid w:val="007C6AFB"/>
    <w:rsid w:val="007C7265"/>
    <w:rsid w:val="007C7366"/>
    <w:rsid w:val="007C75FE"/>
    <w:rsid w:val="007D1CE7"/>
    <w:rsid w:val="007D23B5"/>
    <w:rsid w:val="007D25E6"/>
    <w:rsid w:val="007D683D"/>
    <w:rsid w:val="007E156F"/>
    <w:rsid w:val="007E54B5"/>
    <w:rsid w:val="007E56C5"/>
    <w:rsid w:val="007E5A4A"/>
    <w:rsid w:val="007E6004"/>
    <w:rsid w:val="007F4B49"/>
    <w:rsid w:val="007F4B85"/>
    <w:rsid w:val="007F4E6E"/>
    <w:rsid w:val="007F5879"/>
    <w:rsid w:val="007F5F04"/>
    <w:rsid w:val="007F6EBB"/>
    <w:rsid w:val="00801A9E"/>
    <w:rsid w:val="00801CD5"/>
    <w:rsid w:val="00807101"/>
    <w:rsid w:val="0081033B"/>
    <w:rsid w:val="00811038"/>
    <w:rsid w:val="00811216"/>
    <w:rsid w:val="00811913"/>
    <w:rsid w:val="008127A3"/>
    <w:rsid w:val="00812A5D"/>
    <w:rsid w:val="008131B0"/>
    <w:rsid w:val="00813DC8"/>
    <w:rsid w:val="00814724"/>
    <w:rsid w:val="0081552A"/>
    <w:rsid w:val="00815BD8"/>
    <w:rsid w:val="00817F94"/>
    <w:rsid w:val="0082026E"/>
    <w:rsid w:val="0082035B"/>
    <w:rsid w:val="00820815"/>
    <w:rsid w:val="00820F2A"/>
    <w:rsid w:val="008218D6"/>
    <w:rsid w:val="00821E93"/>
    <w:rsid w:val="00822059"/>
    <w:rsid w:val="008223C0"/>
    <w:rsid w:val="00823685"/>
    <w:rsid w:val="0082381B"/>
    <w:rsid w:val="00824318"/>
    <w:rsid w:val="0082498C"/>
    <w:rsid w:val="00824A67"/>
    <w:rsid w:val="00824D20"/>
    <w:rsid w:val="00824DBD"/>
    <w:rsid w:val="00825E7A"/>
    <w:rsid w:val="00830764"/>
    <w:rsid w:val="00831A62"/>
    <w:rsid w:val="00832485"/>
    <w:rsid w:val="008337D1"/>
    <w:rsid w:val="008348C4"/>
    <w:rsid w:val="008373A1"/>
    <w:rsid w:val="0084162D"/>
    <w:rsid w:val="00843CBE"/>
    <w:rsid w:val="00845F8E"/>
    <w:rsid w:val="00846CB7"/>
    <w:rsid w:val="0085058F"/>
    <w:rsid w:val="008507FC"/>
    <w:rsid w:val="00852F71"/>
    <w:rsid w:val="0085387A"/>
    <w:rsid w:val="00854310"/>
    <w:rsid w:val="00855039"/>
    <w:rsid w:val="00856F21"/>
    <w:rsid w:val="0085707A"/>
    <w:rsid w:val="00857D72"/>
    <w:rsid w:val="00860288"/>
    <w:rsid w:val="008602C1"/>
    <w:rsid w:val="00860832"/>
    <w:rsid w:val="00862E79"/>
    <w:rsid w:val="008632F0"/>
    <w:rsid w:val="008638D2"/>
    <w:rsid w:val="00863E00"/>
    <w:rsid w:val="00866D05"/>
    <w:rsid w:val="00866DC0"/>
    <w:rsid w:val="0086788E"/>
    <w:rsid w:val="00867C2E"/>
    <w:rsid w:val="00867E55"/>
    <w:rsid w:val="0087078F"/>
    <w:rsid w:val="00870EC3"/>
    <w:rsid w:val="008716F1"/>
    <w:rsid w:val="008727B5"/>
    <w:rsid w:val="00872EA6"/>
    <w:rsid w:val="008734B5"/>
    <w:rsid w:val="008734CC"/>
    <w:rsid w:val="008735EF"/>
    <w:rsid w:val="00873D89"/>
    <w:rsid w:val="008743AE"/>
    <w:rsid w:val="008753B8"/>
    <w:rsid w:val="00875D2D"/>
    <w:rsid w:val="008773AF"/>
    <w:rsid w:val="00877D5B"/>
    <w:rsid w:val="00880C58"/>
    <w:rsid w:val="008814AE"/>
    <w:rsid w:val="00882F7C"/>
    <w:rsid w:val="008860A3"/>
    <w:rsid w:val="00886306"/>
    <w:rsid w:val="00890367"/>
    <w:rsid w:val="008904FB"/>
    <w:rsid w:val="008937CA"/>
    <w:rsid w:val="00893B5C"/>
    <w:rsid w:val="008946A7"/>
    <w:rsid w:val="00897EE8"/>
    <w:rsid w:val="008A074E"/>
    <w:rsid w:val="008A2AAC"/>
    <w:rsid w:val="008A652D"/>
    <w:rsid w:val="008A6B56"/>
    <w:rsid w:val="008B00DE"/>
    <w:rsid w:val="008B0E50"/>
    <w:rsid w:val="008B19AA"/>
    <w:rsid w:val="008B42C1"/>
    <w:rsid w:val="008B552D"/>
    <w:rsid w:val="008B5A9E"/>
    <w:rsid w:val="008B5FA0"/>
    <w:rsid w:val="008B6766"/>
    <w:rsid w:val="008C0646"/>
    <w:rsid w:val="008C185A"/>
    <w:rsid w:val="008C3B80"/>
    <w:rsid w:val="008C48CF"/>
    <w:rsid w:val="008C48E6"/>
    <w:rsid w:val="008C4E00"/>
    <w:rsid w:val="008C53D4"/>
    <w:rsid w:val="008C765D"/>
    <w:rsid w:val="008C7AAE"/>
    <w:rsid w:val="008C7BA2"/>
    <w:rsid w:val="008D4DA9"/>
    <w:rsid w:val="008D608F"/>
    <w:rsid w:val="008D6AB3"/>
    <w:rsid w:val="008D754B"/>
    <w:rsid w:val="008E2925"/>
    <w:rsid w:val="008E3A8A"/>
    <w:rsid w:val="008E46AF"/>
    <w:rsid w:val="008E6CA1"/>
    <w:rsid w:val="008F17F2"/>
    <w:rsid w:val="008F1FF7"/>
    <w:rsid w:val="008F3CC5"/>
    <w:rsid w:val="008F55A9"/>
    <w:rsid w:val="008F71A2"/>
    <w:rsid w:val="009032A8"/>
    <w:rsid w:val="00904014"/>
    <w:rsid w:val="00904228"/>
    <w:rsid w:val="009054B6"/>
    <w:rsid w:val="0090737A"/>
    <w:rsid w:val="009103A9"/>
    <w:rsid w:val="00913493"/>
    <w:rsid w:val="00913809"/>
    <w:rsid w:val="00915A05"/>
    <w:rsid w:val="00915E3D"/>
    <w:rsid w:val="0091750C"/>
    <w:rsid w:val="00917845"/>
    <w:rsid w:val="00917948"/>
    <w:rsid w:val="009205D0"/>
    <w:rsid w:val="00920E91"/>
    <w:rsid w:val="00925698"/>
    <w:rsid w:val="00926EA2"/>
    <w:rsid w:val="00931FC9"/>
    <w:rsid w:val="00933286"/>
    <w:rsid w:val="009343A8"/>
    <w:rsid w:val="009351E9"/>
    <w:rsid w:val="00935AFD"/>
    <w:rsid w:val="00935ED5"/>
    <w:rsid w:val="00937053"/>
    <w:rsid w:val="00941442"/>
    <w:rsid w:val="00943046"/>
    <w:rsid w:val="009509CC"/>
    <w:rsid w:val="00950B15"/>
    <w:rsid w:val="009531DE"/>
    <w:rsid w:val="00953368"/>
    <w:rsid w:val="009539B8"/>
    <w:rsid w:val="00954DB5"/>
    <w:rsid w:val="00955126"/>
    <w:rsid w:val="00956319"/>
    <w:rsid w:val="0095752C"/>
    <w:rsid w:val="009613D7"/>
    <w:rsid w:val="0096288A"/>
    <w:rsid w:val="009648B8"/>
    <w:rsid w:val="00964AB4"/>
    <w:rsid w:val="00966672"/>
    <w:rsid w:val="00966DEF"/>
    <w:rsid w:val="00967335"/>
    <w:rsid w:val="0097306D"/>
    <w:rsid w:val="009747BB"/>
    <w:rsid w:val="0097552F"/>
    <w:rsid w:val="00982054"/>
    <w:rsid w:val="00984109"/>
    <w:rsid w:val="00984DBE"/>
    <w:rsid w:val="00984E95"/>
    <w:rsid w:val="00985B58"/>
    <w:rsid w:val="009865C5"/>
    <w:rsid w:val="00992357"/>
    <w:rsid w:val="009A0123"/>
    <w:rsid w:val="009A074E"/>
    <w:rsid w:val="009A07FA"/>
    <w:rsid w:val="009A254D"/>
    <w:rsid w:val="009A2A26"/>
    <w:rsid w:val="009A2FB2"/>
    <w:rsid w:val="009A3238"/>
    <w:rsid w:val="009A3DF5"/>
    <w:rsid w:val="009A4C85"/>
    <w:rsid w:val="009A74BC"/>
    <w:rsid w:val="009B3546"/>
    <w:rsid w:val="009B40D6"/>
    <w:rsid w:val="009B4EAF"/>
    <w:rsid w:val="009B570A"/>
    <w:rsid w:val="009B732F"/>
    <w:rsid w:val="009B76BB"/>
    <w:rsid w:val="009C2ACB"/>
    <w:rsid w:val="009C2C8F"/>
    <w:rsid w:val="009C38BF"/>
    <w:rsid w:val="009C3AF5"/>
    <w:rsid w:val="009C6C8D"/>
    <w:rsid w:val="009C6DDC"/>
    <w:rsid w:val="009C7552"/>
    <w:rsid w:val="009C7E69"/>
    <w:rsid w:val="009D15AF"/>
    <w:rsid w:val="009D2A51"/>
    <w:rsid w:val="009D4A93"/>
    <w:rsid w:val="009D514B"/>
    <w:rsid w:val="009D5A63"/>
    <w:rsid w:val="009D6E37"/>
    <w:rsid w:val="009D72D0"/>
    <w:rsid w:val="009D7596"/>
    <w:rsid w:val="009D77E0"/>
    <w:rsid w:val="009D7CB0"/>
    <w:rsid w:val="009E1D92"/>
    <w:rsid w:val="009E2322"/>
    <w:rsid w:val="009E53B9"/>
    <w:rsid w:val="009F035D"/>
    <w:rsid w:val="009F1D3A"/>
    <w:rsid w:val="009F2EAA"/>
    <w:rsid w:val="009F3581"/>
    <w:rsid w:val="009F3C7A"/>
    <w:rsid w:val="009F555B"/>
    <w:rsid w:val="009F587E"/>
    <w:rsid w:val="00A01D6E"/>
    <w:rsid w:val="00A04148"/>
    <w:rsid w:val="00A06BC6"/>
    <w:rsid w:val="00A0773A"/>
    <w:rsid w:val="00A12F8F"/>
    <w:rsid w:val="00A13B7C"/>
    <w:rsid w:val="00A13FF7"/>
    <w:rsid w:val="00A14AD6"/>
    <w:rsid w:val="00A169FE"/>
    <w:rsid w:val="00A170E7"/>
    <w:rsid w:val="00A17B3A"/>
    <w:rsid w:val="00A20B89"/>
    <w:rsid w:val="00A213D3"/>
    <w:rsid w:val="00A216A1"/>
    <w:rsid w:val="00A22340"/>
    <w:rsid w:val="00A22A1D"/>
    <w:rsid w:val="00A22A94"/>
    <w:rsid w:val="00A235CC"/>
    <w:rsid w:val="00A24580"/>
    <w:rsid w:val="00A26A3F"/>
    <w:rsid w:val="00A310DC"/>
    <w:rsid w:val="00A33779"/>
    <w:rsid w:val="00A352C2"/>
    <w:rsid w:val="00A367F2"/>
    <w:rsid w:val="00A37647"/>
    <w:rsid w:val="00A40C96"/>
    <w:rsid w:val="00A42CA6"/>
    <w:rsid w:val="00A43625"/>
    <w:rsid w:val="00A43E92"/>
    <w:rsid w:val="00A4431D"/>
    <w:rsid w:val="00A44DE4"/>
    <w:rsid w:val="00A4546E"/>
    <w:rsid w:val="00A52742"/>
    <w:rsid w:val="00A54684"/>
    <w:rsid w:val="00A5514D"/>
    <w:rsid w:val="00A55FD6"/>
    <w:rsid w:val="00A57E0D"/>
    <w:rsid w:val="00A60D45"/>
    <w:rsid w:val="00A62F96"/>
    <w:rsid w:val="00A65118"/>
    <w:rsid w:val="00A652EB"/>
    <w:rsid w:val="00A6648B"/>
    <w:rsid w:val="00A66F89"/>
    <w:rsid w:val="00A70389"/>
    <w:rsid w:val="00A71D59"/>
    <w:rsid w:val="00A71F14"/>
    <w:rsid w:val="00A71F7F"/>
    <w:rsid w:val="00A748F9"/>
    <w:rsid w:val="00A74E3A"/>
    <w:rsid w:val="00A77EE2"/>
    <w:rsid w:val="00A80488"/>
    <w:rsid w:val="00A826CE"/>
    <w:rsid w:val="00A832FC"/>
    <w:rsid w:val="00A83F92"/>
    <w:rsid w:val="00A85547"/>
    <w:rsid w:val="00A90D66"/>
    <w:rsid w:val="00A927F6"/>
    <w:rsid w:val="00A92B59"/>
    <w:rsid w:val="00A93C86"/>
    <w:rsid w:val="00A93DA2"/>
    <w:rsid w:val="00A946BD"/>
    <w:rsid w:val="00A94E78"/>
    <w:rsid w:val="00A95DD4"/>
    <w:rsid w:val="00A9669B"/>
    <w:rsid w:val="00A97C07"/>
    <w:rsid w:val="00AA1454"/>
    <w:rsid w:val="00AA336C"/>
    <w:rsid w:val="00AA376F"/>
    <w:rsid w:val="00AA38C1"/>
    <w:rsid w:val="00AA43D4"/>
    <w:rsid w:val="00AA54D1"/>
    <w:rsid w:val="00AA57C3"/>
    <w:rsid w:val="00AA5DBB"/>
    <w:rsid w:val="00AB0647"/>
    <w:rsid w:val="00AB1C88"/>
    <w:rsid w:val="00AB32D0"/>
    <w:rsid w:val="00AB439D"/>
    <w:rsid w:val="00AB4E25"/>
    <w:rsid w:val="00AB6EBB"/>
    <w:rsid w:val="00AB6EE1"/>
    <w:rsid w:val="00AB7FC7"/>
    <w:rsid w:val="00AC010C"/>
    <w:rsid w:val="00AC01B7"/>
    <w:rsid w:val="00AC2F1F"/>
    <w:rsid w:val="00AC3433"/>
    <w:rsid w:val="00AC42E2"/>
    <w:rsid w:val="00AC5F51"/>
    <w:rsid w:val="00AC748D"/>
    <w:rsid w:val="00AC7CDF"/>
    <w:rsid w:val="00AC7DD0"/>
    <w:rsid w:val="00AD1A82"/>
    <w:rsid w:val="00AD5B99"/>
    <w:rsid w:val="00AD7434"/>
    <w:rsid w:val="00AD77B7"/>
    <w:rsid w:val="00AD7CD0"/>
    <w:rsid w:val="00AE1CAA"/>
    <w:rsid w:val="00AE33D9"/>
    <w:rsid w:val="00AE3597"/>
    <w:rsid w:val="00AE4739"/>
    <w:rsid w:val="00AE47B9"/>
    <w:rsid w:val="00AE481A"/>
    <w:rsid w:val="00AE4951"/>
    <w:rsid w:val="00AE4B79"/>
    <w:rsid w:val="00AE4FB6"/>
    <w:rsid w:val="00AE6AB8"/>
    <w:rsid w:val="00AE6E50"/>
    <w:rsid w:val="00AF0928"/>
    <w:rsid w:val="00AF234A"/>
    <w:rsid w:val="00AF4380"/>
    <w:rsid w:val="00AF6251"/>
    <w:rsid w:val="00AF65D9"/>
    <w:rsid w:val="00AF7F30"/>
    <w:rsid w:val="00B039BF"/>
    <w:rsid w:val="00B03D16"/>
    <w:rsid w:val="00B04824"/>
    <w:rsid w:val="00B053CC"/>
    <w:rsid w:val="00B06797"/>
    <w:rsid w:val="00B1032D"/>
    <w:rsid w:val="00B10444"/>
    <w:rsid w:val="00B104BD"/>
    <w:rsid w:val="00B12D7B"/>
    <w:rsid w:val="00B145D9"/>
    <w:rsid w:val="00B14BEF"/>
    <w:rsid w:val="00B157D8"/>
    <w:rsid w:val="00B15D3A"/>
    <w:rsid w:val="00B160BF"/>
    <w:rsid w:val="00B1702C"/>
    <w:rsid w:val="00B17BB0"/>
    <w:rsid w:val="00B2124C"/>
    <w:rsid w:val="00B2203B"/>
    <w:rsid w:val="00B22B2A"/>
    <w:rsid w:val="00B27CF3"/>
    <w:rsid w:val="00B30127"/>
    <w:rsid w:val="00B32A7B"/>
    <w:rsid w:val="00B33ADB"/>
    <w:rsid w:val="00B3485A"/>
    <w:rsid w:val="00B35218"/>
    <w:rsid w:val="00B365FA"/>
    <w:rsid w:val="00B37B28"/>
    <w:rsid w:val="00B42487"/>
    <w:rsid w:val="00B450DD"/>
    <w:rsid w:val="00B462C1"/>
    <w:rsid w:val="00B46DE3"/>
    <w:rsid w:val="00B472BF"/>
    <w:rsid w:val="00B47807"/>
    <w:rsid w:val="00B51635"/>
    <w:rsid w:val="00B51A42"/>
    <w:rsid w:val="00B520E0"/>
    <w:rsid w:val="00B546F3"/>
    <w:rsid w:val="00B5577B"/>
    <w:rsid w:val="00B56B65"/>
    <w:rsid w:val="00B56E95"/>
    <w:rsid w:val="00B6060B"/>
    <w:rsid w:val="00B606D4"/>
    <w:rsid w:val="00B60D52"/>
    <w:rsid w:val="00B62E6F"/>
    <w:rsid w:val="00B6347A"/>
    <w:rsid w:val="00B63E05"/>
    <w:rsid w:val="00B70364"/>
    <w:rsid w:val="00B70DA6"/>
    <w:rsid w:val="00B71764"/>
    <w:rsid w:val="00B72BD1"/>
    <w:rsid w:val="00B73741"/>
    <w:rsid w:val="00B742D9"/>
    <w:rsid w:val="00B744EF"/>
    <w:rsid w:val="00B74F62"/>
    <w:rsid w:val="00B7522E"/>
    <w:rsid w:val="00B75B9E"/>
    <w:rsid w:val="00B80667"/>
    <w:rsid w:val="00B8161C"/>
    <w:rsid w:val="00B819D8"/>
    <w:rsid w:val="00B82051"/>
    <w:rsid w:val="00B830A5"/>
    <w:rsid w:val="00B861A7"/>
    <w:rsid w:val="00B90D1C"/>
    <w:rsid w:val="00B927B3"/>
    <w:rsid w:val="00B93CEE"/>
    <w:rsid w:val="00B94100"/>
    <w:rsid w:val="00B94222"/>
    <w:rsid w:val="00B942AC"/>
    <w:rsid w:val="00B964D0"/>
    <w:rsid w:val="00B96978"/>
    <w:rsid w:val="00B97CC9"/>
    <w:rsid w:val="00BA316C"/>
    <w:rsid w:val="00BA4541"/>
    <w:rsid w:val="00BA491D"/>
    <w:rsid w:val="00BA6AED"/>
    <w:rsid w:val="00BB05BD"/>
    <w:rsid w:val="00BB2DB8"/>
    <w:rsid w:val="00BB362D"/>
    <w:rsid w:val="00BB44B5"/>
    <w:rsid w:val="00BB4DD3"/>
    <w:rsid w:val="00BB77D6"/>
    <w:rsid w:val="00BB78A7"/>
    <w:rsid w:val="00BC0077"/>
    <w:rsid w:val="00BC0551"/>
    <w:rsid w:val="00BC070E"/>
    <w:rsid w:val="00BC0C40"/>
    <w:rsid w:val="00BC1917"/>
    <w:rsid w:val="00BC19F9"/>
    <w:rsid w:val="00BC1DEB"/>
    <w:rsid w:val="00BC1FBC"/>
    <w:rsid w:val="00BC3133"/>
    <w:rsid w:val="00BC3852"/>
    <w:rsid w:val="00BC3879"/>
    <w:rsid w:val="00BC5E8E"/>
    <w:rsid w:val="00BC6DB3"/>
    <w:rsid w:val="00BC75B3"/>
    <w:rsid w:val="00BC7AD5"/>
    <w:rsid w:val="00BD0E88"/>
    <w:rsid w:val="00BD1E9E"/>
    <w:rsid w:val="00BD376A"/>
    <w:rsid w:val="00BD7FCF"/>
    <w:rsid w:val="00BE0180"/>
    <w:rsid w:val="00BE189E"/>
    <w:rsid w:val="00BE18A8"/>
    <w:rsid w:val="00BE2D09"/>
    <w:rsid w:val="00BE3301"/>
    <w:rsid w:val="00BE3589"/>
    <w:rsid w:val="00BE3BF6"/>
    <w:rsid w:val="00BE58D6"/>
    <w:rsid w:val="00BE6F62"/>
    <w:rsid w:val="00BE7844"/>
    <w:rsid w:val="00BF2CAA"/>
    <w:rsid w:val="00BF2E77"/>
    <w:rsid w:val="00BF3623"/>
    <w:rsid w:val="00C0264F"/>
    <w:rsid w:val="00C03C2C"/>
    <w:rsid w:val="00C04775"/>
    <w:rsid w:val="00C07A8A"/>
    <w:rsid w:val="00C100EB"/>
    <w:rsid w:val="00C101D8"/>
    <w:rsid w:val="00C12C8F"/>
    <w:rsid w:val="00C1327C"/>
    <w:rsid w:val="00C14446"/>
    <w:rsid w:val="00C14B90"/>
    <w:rsid w:val="00C20BB2"/>
    <w:rsid w:val="00C23A03"/>
    <w:rsid w:val="00C23DFC"/>
    <w:rsid w:val="00C25C1D"/>
    <w:rsid w:val="00C264FD"/>
    <w:rsid w:val="00C26FFE"/>
    <w:rsid w:val="00C323BF"/>
    <w:rsid w:val="00C32413"/>
    <w:rsid w:val="00C35DF0"/>
    <w:rsid w:val="00C37641"/>
    <w:rsid w:val="00C41408"/>
    <w:rsid w:val="00C45C07"/>
    <w:rsid w:val="00C4601B"/>
    <w:rsid w:val="00C467A0"/>
    <w:rsid w:val="00C5307F"/>
    <w:rsid w:val="00C536B6"/>
    <w:rsid w:val="00C54115"/>
    <w:rsid w:val="00C55BE3"/>
    <w:rsid w:val="00C561FD"/>
    <w:rsid w:val="00C5776C"/>
    <w:rsid w:val="00C6260F"/>
    <w:rsid w:val="00C66006"/>
    <w:rsid w:val="00C66AF9"/>
    <w:rsid w:val="00C67ADD"/>
    <w:rsid w:val="00C71CAB"/>
    <w:rsid w:val="00C72106"/>
    <w:rsid w:val="00C744C8"/>
    <w:rsid w:val="00C76409"/>
    <w:rsid w:val="00C76A90"/>
    <w:rsid w:val="00C76FCF"/>
    <w:rsid w:val="00C777EC"/>
    <w:rsid w:val="00C80969"/>
    <w:rsid w:val="00C84F69"/>
    <w:rsid w:val="00C85E3D"/>
    <w:rsid w:val="00C86585"/>
    <w:rsid w:val="00C8692D"/>
    <w:rsid w:val="00C9017F"/>
    <w:rsid w:val="00C911FA"/>
    <w:rsid w:val="00C913D9"/>
    <w:rsid w:val="00C92874"/>
    <w:rsid w:val="00C92B6B"/>
    <w:rsid w:val="00C92E38"/>
    <w:rsid w:val="00C931BA"/>
    <w:rsid w:val="00C944AA"/>
    <w:rsid w:val="00C94BE1"/>
    <w:rsid w:val="00C96031"/>
    <w:rsid w:val="00C967C1"/>
    <w:rsid w:val="00C97186"/>
    <w:rsid w:val="00CA3F07"/>
    <w:rsid w:val="00CA481F"/>
    <w:rsid w:val="00CA4940"/>
    <w:rsid w:val="00CA4C73"/>
    <w:rsid w:val="00CA527E"/>
    <w:rsid w:val="00CA5A92"/>
    <w:rsid w:val="00CA6EEB"/>
    <w:rsid w:val="00CA7962"/>
    <w:rsid w:val="00CB11D4"/>
    <w:rsid w:val="00CB18EE"/>
    <w:rsid w:val="00CB296F"/>
    <w:rsid w:val="00CB36D6"/>
    <w:rsid w:val="00CB49BB"/>
    <w:rsid w:val="00CB55D1"/>
    <w:rsid w:val="00CB5B73"/>
    <w:rsid w:val="00CC00FB"/>
    <w:rsid w:val="00CC07C4"/>
    <w:rsid w:val="00CC15A3"/>
    <w:rsid w:val="00CC3635"/>
    <w:rsid w:val="00CC4D76"/>
    <w:rsid w:val="00CD42C4"/>
    <w:rsid w:val="00CD4847"/>
    <w:rsid w:val="00CD6FA1"/>
    <w:rsid w:val="00CD7773"/>
    <w:rsid w:val="00CD7C44"/>
    <w:rsid w:val="00CE16A4"/>
    <w:rsid w:val="00CE3DCC"/>
    <w:rsid w:val="00CE476D"/>
    <w:rsid w:val="00CE578B"/>
    <w:rsid w:val="00CE5AB6"/>
    <w:rsid w:val="00CF1998"/>
    <w:rsid w:val="00CF5C2B"/>
    <w:rsid w:val="00D0283D"/>
    <w:rsid w:val="00D03578"/>
    <w:rsid w:val="00D035AF"/>
    <w:rsid w:val="00D043ED"/>
    <w:rsid w:val="00D06274"/>
    <w:rsid w:val="00D1045B"/>
    <w:rsid w:val="00D105CE"/>
    <w:rsid w:val="00D10657"/>
    <w:rsid w:val="00D125D2"/>
    <w:rsid w:val="00D13804"/>
    <w:rsid w:val="00D15246"/>
    <w:rsid w:val="00D162F4"/>
    <w:rsid w:val="00D21B33"/>
    <w:rsid w:val="00D21D4B"/>
    <w:rsid w:val="00D22158"/>
    <w:rsid w:val="00D244C7"/>
    <w:rsid w:val="00D26631"/>
    <w:rsid w:val="00D277AF"/>
    <w:rsid w:val="00D30342"/>
    <w:rsid w:val="00D31CAA"/>
    <w:rsid w:val="00D31D10"/>
    <w:rsid w:val="00D31F24"/>
    <w:rsid w:val="00D333AB"/>
    <w:rsid w:val="00D3441A"/>
    <w:rsid w:val="00D41782"/>
    <w:rsid w:val="00D420F1"/>
    <w:rsid w:val="00D429B0"/>
    <w:rsid w:val="00D43CE5"/>
    <w:rsid w:val="00D442B4"/>
    <w:rsid w:val="00D456A2"/>
    <w:rsid w:val="00D45B41"/>
    <w:rsid w:val="00D45D14"/>
    <w:rsid w:val="00D46C08"/>
    <w:rsid w:val="00D478A1"/>
    <w:rsid w:val="00D50D93"/>
    <w:rsid w:val="00D50F72"/>
    <w:rsid w:val="00D51B33"/>
    <w:rsid w:val="00D539AC"/>
    <w:rsid w:val="00D5416D"/>
    <w:rsid w:val="00D55536"/>
    <w:rsid w:val="00D609E3"/>
    <w:rsid w:val="00D63D3C"/>
    <w:rsid w:val="00D64C0F"/>
    <w:rsid w:val="00D6509B"/>
    <w:rsid w:val="00D6741D"/>
    <w:rsid w:val="00D67DAD"/>
    <w:rsid w:val="00D70B11"/>
    <w:rsid w:val="00D72CF7"/>
    <w:rsid w:val="00D80253"/>
    <w:rsid w:val="00D80B82"/>
    <w:rsid w:val="00D80C97"/>
    <w:rsid w:val="00D81929"/>
    <w:rsid w:val="00D81A42"/>
    <w:rsid w:val="00D82B0B"/>
    <w:rsid w:val="00D82C73"/>
    <w:rsid w:val="00D878D1"/>
    <w:rsid w:val="00D87922"/>
    <w:rsid w:val="00D91A39"/>
    <w:rsid w:val="00D92D0A"/>
    <w:rsid w:val="00D93892"/>
    <w:rsid w:val="00D947F6"/>
    <w:rsid w:val="00D9527E"/>
    <w:rsid w:val="00D969D6"/>
    <w:rsid w:val="00D97386"/>
    <w:rsid w:val="00DA100E"/>
    <w:rsid w:val="00DA1C5A"/>
    <w:rsid w:val="00DA32C3"/>
    <w:rsid w:val="00DA3C83"/>
    <w:rsid w:val="00DA4189"/>
    <w:rsid w:val="00DA4356"/>
    <w:rsid w:val="00DA4C84"/>
    <w:rsid w:val="00DA6662"/>
    <w:rsid w:val="00DB02C9"/>
    <w:rsid w:val="00DB1617"/>
    <w:rsid w:val="00DB1BA4"/>
    <w:rsid w:val="00DB2968"/>
    <w:rsid w:val="00DB3723"/>
    <w:rsid w:val="00DB3D08"/>
    <w:rsid w:val="00DB44B1"/>
    <w:rsid w:val="00DB68E1"/>
    <w:rsid w:val="00DC096A"/>
    <w:rsid w:val="00DC1179"/>
    <w:rsid w:val="00DC2394"/>
    <w:rsid w:val="00DC2880"/>
    <w:rsid w:val="00DC2A8F"/>
    <w:rsid w:val="00DC31D9"/>
    <w:rsid w:val="00DC7DA0"/>
    <w:rsid w:val="00DD04B0"/>
    <w:rsid w:val="00DD0FE7"/>
    <w:rsid w:val="00DD2204"/>
    <w:rsid w:val="00DD322D"/>
    <w:rsid w:val="00DD3545"/>
    <w:rsid w:val="00DE274D"/>
    <w:rsid w:val="00DE38A6"/>
    <w:rsid w:val="00DE6DEC"/>
    <w:rsid w:val="00DF1968"/>
    <w:rsid w:val="00DF24C6"/>
    <w:rsid w:val="00DF3829"/>
    <w:rsid w:val="00DF64BE"/>
    <w:rsid w:val="00DF6B86"/>
    <w:rsid w:val="00E00535"/>
    <w:rsid w:val="00E00A2B"/>
    <w:rsid w:val="00E0353D"/>
    <w:rsid w:val="00E03827"/>
    <w:rsid w:val="00E0528E"/>
    <w:rsid w:val="00E05DCE"/>
    <w:rsid w:val="00E11033"/>
    <w:rsid w:val="00E111EA"/>
    <w:rsid w:val="00E12593"/>
    <w:rsid w:val="00E13B30"/>
    <w:rsid w:val="00E14D78"/>
    <w:rsid w:val="00E14DA4"/>
    <w:rsid w:val="00E151DA"/>
    <w:rsid w:val="00E16B4F"/>
    <w:rsid w:val="00E17C8A"/>
    <w:rsid w:val="00E2076E"/>
    <w:rsid w:val="00E20A5D"/>
    <w:rsid w:val="00E20F61"/>
    <w:rsid w:val="00E21842"/>
    <w:rsid w:val="00E22B2E"/>
    <w:rsid w:val="00E2364E"/>
    <w:rsid w:val="00E24CC0"/>
    <w:rsid w:val="00E259CC"/>
    <w:rsid w:val="00E260C9"/>
    <w:rsid w:val="00E3080A"/>
    <w:rsid w:val="00E30F1F"/>
    <w:rsid w:val="00E329AC"/>
    <w:rsid w:val="00E33946"/>
    <w:rsid w:val="00E343F5"/>
    <w:rsid w:val="00E35604"/>
    <w:rsid w:val="00E36980"/>
    <w:rsid w:val="00E36E1F"/>
    <w:rsid w:val="00E371D4"/>
    <w:rsid w:val="00E400CC"/>
    <w:rsid w:val="00E41D8B"/>
    <w:rsid w:val="00E425F8"/>
    <w:rsid w:val="00E43E82"/>
    <w:rsid w:val="00E4418E"/>
    <w:rsid w:val="00E4422F"/>
    <w:rsid w:val="00E443A1"/>
    <w:rsid w:val="00E462CD"/>
    <w:rsid w:val="00E46993"/>
    <w:rsid w:val="00E5050D"/>
    <w:rsid w:val="00E50E64"/>
    <w:rsid w:val="00E54DAB"/>
    <w:rsid w:val="00E5550D"/>
    <w:rsid w:val="00E57392"/>
    <w:rsid w:val="00E60800"/>
    <w:rsid w:val="00E611AE"/>
    <w:rsid w:val="00E62851"/>
    <w:rsid w:val="00E63F3B"/>
    <w:rsid w:val="00E65092"/>
    <w:rsid w:val="00E66154"/>
    <w:rsid w:val="00E662FE"/>
    <w:rsid w:val="00E70A17"/>
    <w:rsid w:val="00E7302C"/>
    <w:rsid w:val="00E73ABD"/>
    <w:rsid w:val="00E73C4B"/>
    <w:rsid w:val="00E73E5D"/>
    <w:rsid w:val="00E76B53"/>
    <w:rsid w:val="00E77089"/>
    <w:rsid w:val="00E820B0"/>
    <w:rsid w:val="00E8372F"/>
    <w:rsid w:val="00E8414A"/>
    <w:rsid w:val="00E84455"/>
    <w:rsid w:val="00E862B2"/>
    <w:rsid w:val="00E863AD"/>
    <w:rsid w:val="00E86D60"/>
    <w:rsid w:val="00E92890"/>
    <w:rsid w:val="00E928AE"/>
    <w:rsid w:val="00E92B4B"/>
    <w:rsid w:val="00E939BF"/>
    <w:rsid w:val="00E94D92"/>
    <w:rsid w:val="00E95265"/>
    <w:rsid w:val="00E96E37"/>
    <w:rsid w:val="00E976A1"/>
    <w:rsid w:val="00EA143A"/>
    <w:rsid w:val="00EA177B"/>
    <w:rsid w:val="00EA449C"/>
    <w:rsid w:val="00EA69D8"/>
    <w:rsid w:val="00EB2AD5"/>
    <w:rsid w:val="00EB581F"/>
    <w:rsid w:val="00EB6C39"/>
    <w:rsid w:val="00EB6D0F"/>
    <w:rsid w:val="00EC08CF"/>
    <w:rsid w:val="00EC2CC2"/>
    <w:rsid w:val="00EC45AC"/>
    <w:rsid w:val="00EC46F5"/>
    <w:rsid w:val="00ED042B"/>
    <w:rsid w:val="00ED1AFB"/>
    <w:rsid w:val="00ED2B2B"/>
    <w:rsid w:val="00ED55FB"/>
    <w:rsid w:val="00ED6B83"/>
    <w:rsid w:val="00ED7D7A"/>
    <w:rsid w:val="00EE0040"/>
    <w:rsid w:val="00EE2B50"/>
    <w:rsid w:val="00EF037F"/>
    <w:rsid w:val="00EF1575"/>
    <w:rsid w:val="00EF3623"/>
    <w:rsid w:val="00EF3B6B"/>
    <w:rsid w:val="00EF49A3"/>
    <w:rsid w:val="00EF554F"/>
    <w:rsid w:val="00F00393"/>
    <w:rsid w:val="00F00827"/>
    <w:rsid w:val="00F015B1"/>
    <w:rsid w:val="00F018C9"/>
    <w:rsid w:val="00F03EC4"/>
    <w:rsid w:val="00F0663E"/>
    <w:rsid w:val="00F06ADB"/>
    <w:rsid w:val="00F10DF7"/>
    <w:rsid w:val="00F10FC9"/>
    <w:rsid w:val="00F1273D"/>
    <w:rsid w:val="00F1421F"/>
    <w:rsid w:val="00F148E1"/>
    <w:rsid w:val="00F15337"/>
    <w:rsid w:val="00F15596"/>
    <w:rsid w:val="00F17E0A"/>
    <w:rsid w:val="00F20BBC"/>
    <w:rsid w:val="00F23B99"/>
    <w:rsid w:val="00F31FB8"/>
    <w:rsid w:val="00F32CE7"/>
    <w:rsid w:val="00F33A31"/>
    <w:rsid w:val="00F33A69"/>
    <w:rsid w:val="00F3469E"/>
    <w:rsid w:val="00F34BD1"/>
    <w:rsid w:val="00F4083B"/>
    <w:rsid w:val="00F430E1"/>
    <w:rsid w:val="00F479BB"/>
    <w:rsid w:val="00F47ACF"/>
    <w:rsid w:val="00F52B0A"/>
    <w:rsid w:val="00F53F91"/>
    <w:rsid w:val="00F545EE"/>
    <w:rsid w:val="00F54A41"/>
    <w:rsid w:val="00F56485"/>
    <w:rsid w:val="00F632E4"/>
    <w:rsid w:val="00F65FD2"/>
    <w:rsid w:val="00F66235"/>
    <w:rsid w:val="00F6629B"/>
    <w:rsid w:val="00F66482"/>
    <w:rsid w:val="00F71074"/>
    <w:rsid w:val="00F7120D"/>
    <w:rsid w:val="00F721F3"/>
    <w:rsid w:val="00F75835"/>
    <w:rsid w:val="00F762CE"/>
    <w:rsid w:val="00F77A59"/>
    <w:rsid w:val="00F80216"/>
    <w:rsid w:val="00F8086F"/>
    <w:rsid w:val="00F80B77"/>
    <w:rsid w:val="00F81396"/>
    <w:rsid w:val="00F8168E"/>
    <w:rsid w:val="00F84BFF"/>
    <w:rsid w:val="00F84EF0"/>
    <w:rsid w:val="00F86C41"/>
    <w:rsid w:val="00F87325"/>
    <w:rsid w:val="00F9437E"/>
    <w:rsid w:val="00F95E95"/>
    <w:rsid w:val="00F95FBF"/>
    <w:rsid w:val="00F9648E"/>
    <w:rsid w:val="00F97070"/>
    <w:rsid w:val="00F97C3F"/>
    <w:rsid w:val="00F97D2B"/>
    <w:rsid w:val="00F97E2F"/>
    <w:rsid w:val="00FA111F"/>
    <w:rsid w:val="00FA1CBF"/>
    <w:rsid w:val="00FA358F"/>
    <w:rsid w:val="00FA3F20"/>
    <w:rsid w:val="00FA561D"/>
    <w:rsid w:val="00FA56D6"/>
    <w:rsid w:val="00FA70C5"/>
    <w:rsid w:val="00FB0731"/>
    <w:rsid w:val="00FB1476"/>
    <w:rsid w:val="00FB2112"/>
    <w:rsid w:val="00FB5004"/>
    <w:rsid w:val="00FB6F7D"/>
    <w:rsid w:val="00FB74F5"/>
    <w:rsid w:val="00FC0507"/>
    <w:rsid w:val="00FC5CDB"/>
    <w:rsid w:val="00FC6EE8"/>
    <w:rsid w:val="00FC70B5"/>
    <w:rsid w:val="00FC7435"/>
    <w:rsid w:val="00FC7C02"/>
    <w:rsid w:val="00FD154D"/>
    <w:rsid w:val="00FD451E"/>
    <w:rsid w:val="00FD4C19"/>
    <w:rsid w:val="00FD6E34"/>
    <w:rsid w:val="00FE06EB"/>
    <w:rsid w:val="00FE4866"/>
    <w:rsid w:val="00FE6891"/>
    <w:rsid w:val="00FE6B79"/>
    <w:rsid w:val="00FE72AD"/>
    <w:rsid w:val="00FE7DDD"/>
    <w:rsid w:val="00FF055E"/>
    <w:rsid w:val="00FF160C"/>
    <w:rsid w:val="00FF3368"/>
    <w:rsid w:val="00FF3B02"/>
    <w:rsid w:val="00FF3E21"/>
    <w:rsid w:val="00FF4E7A"/>
    <w:rsid w:val="00FF537B"/>
    <w:rsid w:val="00FF5B29"/>
    <w:rsid w:val="00FF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7D4"/>
  <w14:defaultImageDpi w14:val="32767"/>
  <w15:chartTrackingRefBased/>
  <w15:docId w15:val="{EEAEF6DE-BA85-4E6D-989D-57502970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DD"/>
    <w:pPr>
      <w:ind w:left="720"/>
      <w:contextualSpacing/>
    </w:pPr>
  </w:style>
  <w:style w:type="character" w:styleId="Strong">
    <w:name w:val="Strong"/>
    <w:basedOn w:val="DefaultParagraphFont"/>
    <w:uiPriority w:val="22"/>
    <w:qFormat/>
    <w:rsid w:val="00F10DF7"/>
    <w:rPr>
      <w:b/>
      <w:bCs/>
    </w:rPr>
  </w:style>
  <w:style w:type="character" w:styleId="Hyperlink">
    <w:name w:val="Hyperlink"/>
    <w:basedOn w:val="DefaultParagraphFont"/>
    <w:uiPriority w:val="99"/>
    <w:unhideWhenUsed/>
    <w:rsid w:val="000640B4"/>
    <w:rPr>
      <w:color w:val="0000FF"/>
      <w:u w:val="single"/>
    </w:rPr>
  </w:style>
  <w:style w:type="character" w:styleId="Emphasis">
    <w:name w:val="Emphasis"/>
    <w:basedOn w:val="DefaultParagraphFont"/>
    <w:uiPriority w:val="20"/>
    <w:qFormat/>
    <w:rsid w:val="000640B4"/>
    <w:rPr>
      <w:i/>
      <w:iCs/>
    </w:rPr>
  </w:style>
  <w:style w:type="character" w:styleId="CommentReference">
    <w:name w:val="annotation reference"/>
    <w:basedOn w:val="DefaultParagraphFont"/>
    <w:uiPriority w:val="99"/>
    <w:semiHidden/>
    <w:unhideWhenUsed/>
    <w:rsid w:val="0011408B"/>
    <w:rPr>
      <w:sz w:val="16"/>
      <w:szCs w:val="16"/>
    </w:rPr>
  </w:style>
  <w:style w:type="paragraph" w:styleId="CommentText">
    <w:name w:val="annotation text"/>
    <w:basedOn w:val="Normal"/>
    <w:link w:val="CommentTextChar"/>
    <w:uiPriority w:val="99"/>
    <w:semiHidden/>
    <w:unhideWhenUsed/>
    <w:rsid w:val="0011408B"/>
    <w:rPr>
      <w:sz w:val="20"/>
      <w:szCs w:val="20"/>
    </w:rPr>
  </w:style>
  <w:style w:type="character" w:customStyle="1" w:styleId="CommentTextChar">
    <w:name w:val="Comment Text Char"/>
    <w:basedOn w:val="DefaultParagraphFont"/>
    <w:link w:val="CommentText"/>
    <w:uiPriority w:val="99"/>
    <w:semiHidden/>
    <w:rsid w:val="0011408B"/>
    <w:rPr>
      <w:sz w:val="20"/>
      <w:szCs w:val="20"/>
    </w:rPr>
  </w:style>
  <w:style w:type="paragraph" w:styleId="CommentSubject">
    <w:name w:val="annotation subject"/>
    <w:basedOn w:val="CommentText"/>
    <w:next w:val="CommentText"/>
    <w:link w:val="CommentSubjectChar"/>
    <w:uiPriority w:val="99"/>
    <w:semiHidden/>
    <w:unhideWhenUsed/>
    <w:rsid w:val="0011408B"/>
    <w:rPr>
      <w:b/>
      <w:bCs/>
    </w:rPr>
  </w:style>
  <w:style w:type="character" w:customStyle="1" w:styleId="CommentSubjectChar">
    <w:name w:val="Comment Subject Char"/>
    <w:basedOn w:val="CommentTextChar"/>
    <w:link w:val="CommentSubject"/>
    <w:uiPriority w:val="99"/>
    <w:semiHidden/>
    <w:rsid w:val="0011408B"/>
    <w:rPr>
      <w:b/>
      <w:bCs/>
      <w:sz w:val="20"/>
      <w:szCs w:val="20"/>
    </w:rPr>
  </w:style>
  <w:style w:type="character" w:styleId="UnresolvedMention">
    <w:name w:val="Unresolved Mention"/>
    <w:basedOn w:val="DefaultParagraphFont"/>
    <w:uiPriority w:val="99"/>
    <w:semiHidden/>
    <w:unhideWhenUsed/>
    <w:rsid w:val="00820F2A"/>
    <w:rPr>
      <w:color w:val="605E5C"/>
      <w:shd w:val="clear" w:color="auto" w:fill="E1DFDD"/>
    </w:rPr>
  </w:style>
  <w:style w:type="paragraph" w:styleId="NormalWeb">
    <w:name w:val="Normal (Web)"/>
    <w:basedOn w:val="Normal"/>
    <w:uiPriority w:val="99"/>
    <w:semiHidden/>
    <w:unhideWhenUsed/>
    <w:rsid w:val="0054714A"/>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017">
      <w:bodyDiv w:val="1"/>
      <w:marLeft w:val="0"/>
      <w:marRight w:val="0"/>
      <w:marTop w:val="0"/>
      <w:marBottom w:val="0"/>
      <w:divBdr>
        <w:top w:val="none" w:sz="0" w:space="0" w:color="auto"/>
        <w:left w:val="none" w:sz="0" w:space="0" w:color="auto"/>
        <w:bottom w:val="none" w:sz="0" w:space="0" w:color="auto"/>
        <w:right w:val="none" w:sz="0" w:space="0" w:color="auto"/>
      </w:divBdr>
    </w:div>
    <w:div w:id="191130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Hong</dc:creator>
  <cp:keywords/>
  <dc:description/>
  <cp:lastModifiedBy>Hong</cp:lastModifiedBy>
  <cp:revision>2</cp:revision>
  <dcterms:created xsi:type="dcterms:W3CDTF">2022-11-20T01:54:00Z</dcterms:created>
  <dcterms:modified xsi:type="dcterms:W3CDTF">2022-11-20T01:54:00Z</dcterms:modified>
</cp:coreProperties>
</file>